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1FAA" w14:textId="77777777" w:rsidR="00BD283B" w:rsidRDefault="00BD283B" w:rsidP="00BD283B"/>
    <w:p w14:paraId="799CA009" w14:textId="77777777" w:rsidR="00BD283B" w:rsidRDefault="00BD283B" w:rsidP="00BD283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CC4DE3B" wp14:editId="778E2E22">
            <wp:extent cx="1684020" cy="1307135"/>
            <wp:effectExtent l="0" t="0" r="0" b="7620"/>
            <wp:docPr id="1" name="Resim 1" descr="Şölen (şirket)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Şölen (şirket)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77" cy="131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5254F" w14:textId="77777777" w:rsidR="00BD283B" w:rsidRDefault="00BD283B" w:rsidP="00B838DC">
      <w:pPr>
        <w:pStyle w:val="s4"/>
        <w:spacing w:before="0" w:beforeAutospacing="0" w:after="0" w:afterAutospacing="0"/>
        <w:jc w:val="center"/>
        <w:rPr>
          <w:rStyle w:val="bumpedfont15"/>
          <w:rFonts w:ascii="Arial" w:hAnsi="Arial" w:cs="Arial"/>
          <w:b/>
          <w:bCs/>
          <w:color w:val="000000"/>
        </w:rPr>
      </w:pPr>
    </w:p>
    <w:p w14:paraId="45EBBBF4" w14:textId="3CB314F6" w:rsidR="00B838DC" w:rsidRPr="00BD283B" w:rsidRDefault="00B838DC" w:rsidP="00B838DC">
      <w:pPr>
        <w:pStyle w:val="s4"/>
        <w:spacing w:before="0" w:beforeAutospacing="0" w:after="0" w:afterAutospacing="0"/>
        <w:jc w:val="center"/>
        <w:rPr>
          <w:rFonts w:asciiTheme="minorHAnsi" w:hAnsiTheme="minorHAnsi" w:cstheme="minorHAnsi"/>
          <w:color w:val="212121"/>
          <w:sz w:val="32"/>
          <w:szCs w:val="32"/>
        </w:rPr>
      </w:pPr>
      <w:r w:rsidRPr="00BD283B">
        <w:rPr>
          <w:rStyle w:val="bumpedfont15"/>
          <w:rFonts w:asciiTheme="minorHAnsi" w:hAnsiTheme="minorHAnsi" w:cstheme="minorHAnsi"/>
          <w:b/>
          <w:bCs/>
          <w:color w:val="000000"/>
          <w:sz w:val="32"/>
          <w:szCs w:val="32"/>
        </w:rPr>
        <w:t>ŞÖLEN’DEN BAYRAMA ÖZEL REKLAM FİLMİ</w:t>
      </w:r>
    </w:p>
    <w:p w14:paraId="625F9FEB" w14:textId="0986EA3E" w:rsidR="00BD283B" w:rsidRPr="00BD283B" w:rsidRDefault="00B838DC" w:rsidP="00BD283B">
      <w:pPr>
        <w:pStyle w:val="s12"/>
        <w:spacing w:after="75" w:afterAutospacing="0"/>
        <w:jc w:val="center"/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D283B">
        <w:rPr>
          <w:rStyle w:val="s14"/>
          <w:rFonts w:asciiTheme="minorHAnsi" w:hAnsiTheme="minorHAnsi" w:cstheme="minorHAnsi"/>
          <w:b/>
          <w:bCs/>
          <w:color w:val="000000"/>
          <w:sz w:val="28"/>
          <w:szCs w:val="28"/>
        </w:rPr>
        <w:t>Bayram dönemi ile özdeşleşen</w:t>
      </w:r>
      <w:r w:rsidRPr="00BD283B"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BD283B">
        <w:rPr>
          <w:rStyle w:val="s14"/>
          <w:rFonts w:asciiTheme="minorHAnsi" w:hAnsiTheme="minorHAnsi" w:cstheme="minorHAnsi"/>
          <w:b/>
          <w:bCs/>
          <w:color w:val="000000"/>
          <w:sz w:val="28"/>
          <w:szCs w:val="28"/>
        </w:rPr>
        <w:t>firmalardan</w:t>
      </w:r>
      <w:r w:rsidRPr="00BD283B"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BD283B">
        <w:rPr>
          <w:rStyle w:val="s14"/>
          <w:rFonts w:asciiTheme="minorHAnsi" w:hAnsiTheme="minorHAnsi" w:cstheme="minorHAnsi"/>
          <w:b/>
          <w:bCs/>
          <w:color w:val="000000"/>
          <w:sz w:val="28"/>
          <w:szCs w:val="28"/>
        </w:rPr>
        <w:t>olan</w:t>
      </w:r>
      <w:r w:rsidRPr="00BD283B"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BD283B">
        <w:rPr>
          <w:rStyle w:val="s14"/>
          <w:rFonts w:asciiTheme="minorHAnsi" w:hAnsiTheme="minorHAnsi" w:cstheme="minorHAnsi"/>
          <w:b/>
          <w:bCs/>
          <w:color w:val="000000"/>
          <w:sz w:val="28"/>
          <w:szCs w:val="28"/>
        </w:rPr>
        <w:t>Şölen, Ramazan</w:t>
      </w:r>
      <w:r w:rsidRPr="00BD283B"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BD283B">
        <w:rPr>
          <w:rStyle w:val="s14"/>
          <w:rFonts w:asciiTheme="minorHAnsi" w:hAnsiTheme="minorHAnsi" w:cstheme="minorHAnsi"/>
          <w:b/>
          <w:bCs/>
          <w:color w:val="000000"/>
          <w:sz w:val="28"/>
          <w:szCs w:val="28"/>
        </w:rPr>
        <w:t>Bayramı için hazırladığı yeni reklamı ile tüketicisine duygusal bir mesajla sesleniyor.</w:t>
      </w:r>
    </w:p>
    <w:p w14:paraId="7F9646D2" w14:textId="25D11D59" w:rsidR="00B838DC" w:rsidRPr="00BD283B" w:rsidRDefault="00B838DC" w:rsidP="00BD283B">
      <w:pPr>
        <w:pStyle w:val="s12"/>
        <w:spacing w:after="75" w:afterAutospacing="0"/>
        <w:jc w:val="both"/>
        <w:rPr>
          <w:rFonts w:asciiTheme="minorHAnsi" w:hAnsiTheme="minorHAnsi" w:cstheme="minorHAnsi"/>
          <w:color w:val="212121"/>
        </w:rPr>
      </w:pPr>
      <w:r w:rsidRPr="00BD283B">
        <w:rPr>
          <w:rStyle w:val="s14"/>
          <w:rFonts w:asciiTheme="minorHAnsi" w:hAnsiTheme="minorHAnsi" w:cstheme="minorHAnsi"/>
          <w:color w:val="000000"/>
        </w:rPr>
        <w:t>İkramlık ve hediyelik ürünleriyle her bayramda beraber olmanın ve paylaşmanın güzelliğini dile getiren Şölen,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yeni filminde ise yanımızda olamayanları anarken,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bu bayramın diğer bayramlarımızdan farklı olduğunu vurguluyor.</w:t>
      </w:r>
    </w:p>
    <w:p w14:paraId="4327D58F" w14:textId="15BFAC45" w:rsidR="00B838DC" w:rsidRPr="00BD283B" w:rsidRDefault="00B838DC" w:rsidP="00BD283B">
      <w:pPr>
        <w:pStyle w:val="s15"/>
        <w:spacing w:after="75" w:afterAutospacing="0"/>
        <w:jc w:val="both"/>
        <w:rPr>
          <w:rFonts w:asciiTheme="minorHAnsi" w:hAnsiTheme="minorHAnsi" w:cstheme="minorHAnsi"/>
          <w:color w:val="212121"/>
        </w:rPr>
      </w:pPr>
      <w:r w:rsidRPr="00BD283B">
        <w:rPr>
          <w:rStyle w:val="s14"/>
          <w:rFonts w:asciiTheme="minorHAnsi" w:hAnsiTheme="minorHAnsi" w:cstheme="minorHAnsi"/>
          <w:color w:val="000000"/>
        </w:rPr>
        <w:t>İkramlık ve hediyelik ürünleriyle her bayramda tüketici ile buluşan Şölen’in yeni reklam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filmi</w:t>
      </w:r>
      <w:r w:rsidR="00BD283B">
        <w:rPr>
          <w:rStyle w:val="s14"/>
          <w:rFonts w:asciiTheme="minorHAnsi" w:hAnsiTheme="minorHAnsi" w:cstheme="minorHAnsi"/>
          <w:color w:val="000000"/>
        </w:rPr>
        <w:t xml:space="preserve"> </w:t>
      </w:r>
      <w:r w:rsidRPr="00BD283B">
        <w:rPr>
          <w:rStyle w:val="s14"/>
          <w:rFonts w:asciiTheme="minorHAnsi" w:hAnsiTheme="minorHAnsi" w:cstheme="minorHAnsi"/>
          <w:color w:val="000000"/>
        </w:rPr>
        <w:t>her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bayramın olmazsa olmaz çikolatası Octavia’nın ikram sahnesi ile başlıyor.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Farklı evlerde gördüğümüz çikolata kâselerinin içinde kalan son çikolatalarla, bu bayramın diğer bayramlar gibi olmadığına ve yanımızda olamayanların anısıyla yaşanan bir bayram olduğuna vurgu yapıyor. </w:t>
      </w:r>
    </w:p>
    <w:p w14:paraId="6A389EBF" w14:textId="446D0208" w:rsidR="00B838DC" w:rsidRDefault="00B838DC" w:rsidP="00BD283B">
      <w:pPr>
        <w:pStyle w:val="s15"/>
        <w:spacing w:after="75" w:afterAutospacing="0"/>
        <w:jc w:val="both"/>
        <w:rPr>
          <w:rStyle w:val="s14"/>
          <w:rFonts w:asciiTheme="minorHAnsi" w:hAnsiTheme="minorHAnsi" w:cstheme="minorHAnsi"/>
          <w:color w:val="000000"/>
        </w:rPr>
      </w:pPr>
      <w:r w:rsidRPr="00BD283B">
        <w:rPr>
          <w:rStyle w:val="s14"/>
          <w:rFonts w:asciiTheme="minorHAnsi" w:hAnsiTheme="minorHAnsi" w:cstheme="minorHAnsi"/>
          <w:color w:val="000000"/>
        </w:rPr>
        <w:t>Ünlü oyuncu Selçuk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Yöntem'in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seslendirdiği reklam filmi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Happy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People Project imzası taşıyor. Filmin prodüksiyonunu ise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Film&amp;Go</w:t>
      </w:r>
      <w:r w:rsidRPr="00BD283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D283B">
        <w:rPr>
          <w:rStyle w:val="s14"/>
          <w:rFonts w:asciiTheme="minorHAnsi" w:hAnsiTheme="minorHAnsi" w:cstheme="minorHAnsi"/>
          <w:color w:val="000000"/>
        </w:rPr>
        <w:t>üstleniyor.</w:t>
      </w:r>
    </w:p>
    <w:p w14:paraId="24F3BFC7" w14:textId="2E3CCF30" w:rsidR="00EE08A3" w:rsidRPr="00BD283B" w:rsidRDefault="00EE08A3" w:rsidP="00BD283B">
      <w:pPr>
        <w:pStyle w:val="s15"/>
        <w:spacing w:after="75" w:afterAutospacing="0"/>
        <w:jc w:val="both"/>
        <w:rPr>
          <w:rFonts w:asciiTheme="minorHAnsi" w:hAnsiTheme="minorHAnsi" w:cstheme="minorHAnsi"/>
          <w:color w:val="212121"/>
        </w:rPr>
      </w:pPr>
      <w:r w:rsidRPr="00EE08A3">
        <w:rPr>
          <w:rStyle w:val="s14"/>
          <w:rFonts w:asciiTheme="minorHAnsi" w:hAnsiTheme="minorHAnsi" w:cstheme="minorHAnsi"/>
          <w:b/>
          <w:bCs/>
          <w:color w:val="000000"/>
        </w:rPr>
        <w:t>Reklam filmi:</w:t>
      </w:r>
      <w:r>
        <w:rPr>
          <w:rStyle w:val="s14"/>
          <w:rFonts w:asciiTheme="minorHAnsi" w:hAnsiTheme="minorHAnsi" w:cstheme="minorHAnsi"/>
          <w:color w:val="000000"/>
        </w:rPr>
        <w:t xml:space="preserve"> </w:t>
      </w:r>
      <w:hyperlink r:id="rId8" w:history="1">
        <w:r w:rsidRPr="009F2350">
          <w:rPr>
            <w:rStyle w:val="Kpr"/>
            <w:rFonts w:asciiTheme="minorHAnsi" w:hAnsiTheme="minorHAnsi" w:cstheme="minorHAnsi"/>
          </w:rPr>
          <w:t>https://www.youtube.com/watch?v=7GJ7IKrXbSo</w:t>
        </w:r>
      </w:hyperlink>
      <w:r>
        <w:rPr>
          <w:rStyle w:val="s14"/>
          <w:rFonts w:asciiTheme="minorHAnsi" w:hAnsiTheme="minorHAnsi" w:cstheme="minorHAnsi"/>
          <w:color w:val="000000"/>
        </w:rPr>
        <w:t xml:space="preserve"> </w:t>
      </w:r>
    </w:p>
    <w:p w14:paraId="07F80A70" w14:textId="77777777" w:rsidR="005167E7" w:rsidRPr="00BD283B" w:rsidRDefault="005167E7">
      <w:pPr>
        <w:rPr>
          <w:rFonts w:cstheme="minorHAnsi"/>
        </w:rPr>
      </w:pPr>
    </w:p>
    <w:p w14:paraId="3DCDF762" w14:textId="13A0D7B6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b w:val="0"/>
          <w:bCs w:val="0"/>
        </w:rPr>
      </w:pPr>
      <w:r w:rsidRPr="00BD283B">
        <w:rPr>
          <w:rStyle w:val="ui-provider"/>
          <w:rFonts w:asciiTheme="minorHAnsi" w:hAnsiTheme="minorHAnsi" w:cstheme="minorHAnsi"/>
          <w:b/>
          <w:bCs/>
        </w:rPr>
        <w:t>KÜNYE</w:t>
      </w:r>
      <w:r w:rsidRPr="00BD283B">
        <w:rPr>
          <w:rStyle w:val="ui-provider"/>
          <w:rFonts w:asciiTheme="minorHAnsi" w:hAnsiTheme="minorHAnsi" w:cstheme="minorHAnsi"/>
        </w:rPr>
        <w:br/>
      </w:r>
      <w:r w:rsidRPr="00BD283B">
        <w:rPr>
          <w:rStyle w:val="ui-provider"/>
          <w:rFonts w:asciiTheme="minorHAnsi" w:hAnsiTheme="minorHAnsi" w:cstheme="minorHAnsi"/>
        </w:rPr>
        <w:br/>
      </w:r>
      <w:r w:rsidRPr="00BD283B">
        <w:rPr>
          <w:rStyle w:val="Gl"/>
          <w:rFonts w:asciiTheme="minorHAnsi" w:hAnsiTheme="minorHAnsi" w:cstheme="minorHAnsi"/>
          <w:color w:val="000000"/>
        </w:rPr>
        <w:t xml:space="preserve">Reklamveren Ekibi: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Çiğdem </w:t>
      </w:r>
      <w:r w:rsidR="00494A59"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Tüzüner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Serim, Yasemin</w:t>
      </w:r>
      <w:r w:rsidR="00494A59"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 Özbayraktar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, Mehtap Şahin, Ezgi Çetin</w:t>
      </w:r>
    </w:p>
    <w:p w14:paraId="219849B0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Reklam Ajansı: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Happy People Project </w:t>
      </w:r>
    </w:p>
    <w:p w14:paraId="6A4FABAB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Ajans Başkanları: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Yaşar Akbaş, Orçun Onural</w:t>
      </w:r>
    </w:p>
    <w:p w14:paraId="0D79AAF2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CCO: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Ergin Binyıldız</w:t>
      </w:r>
    </w:p>
    <w:p w14:paraId="1B40B792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ECD: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Eser Yazıcı</w:t>
      </w:r>
    </w:p>
    <w:p w14:paraId="7FC889C7" w14:textId="004968A8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Yaratıcı Ekip: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Şeyma Keklik, Aytaç Ateş, Selim Burunkaya, Damla Adalı, Yasemin Köroğlu, Tamer Kılıç, Çağlar Atalay</w:t>
      </w:r>
    </w:p>
    <w:p w14:paraId="4B5A9912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Marka Ekibi: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İrem Kara, Gözde Nur Akbaş, Özge Keski</w:t>
      </w:r>
    </w:p>
    <w:p w14:paraId="6DAF1217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Strateji Ekibi: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Özgün Özkalay, Özlem Akbaş, Tolgacan Sezer</w:t>
      </w:r>
    </w:p>
    <w:p w14:paraId="7055F24A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Ajans Prodüktörü: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Sevinç Öktem, Ali Çiçek, Ulaş Christopher Aka</w:t>
      </w:r>
    </w:p>
    <w:p w14:paraId="2C3CFD7D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Prodüksiyon: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Film&amp;Go</w:t>
      </w:r>
    </w:p>
    <w:p w14:paraId="3AD580F2" w14:textId="77777777" w:rsidR="00B838DC" w:rsidRPr="00BD283B" w:rsidRDefault="00B838DC" w:rsidP="00B838DC">
      <w:pPr>
        <w:pStyle w:val="NormalWeb"/>
        <w:shd w:val="clear" w:color="auto" w:fill="FFFFFF"/>
        <w:contextualSpacing/>
        <w:rPr>
          <w:rStyle w:val="Gl"/>
          <w:rFonts w:asciiTheme="minorHAnsi" w:hAnsiTheme="minorHAnsi" w:cstheme="minorHAnsi"/>
          <w:color w:val="000000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Yönetmen: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Kaan Ayçe</w:t>
      </w:r>
    </w:p>
    <w:p w14:paraId="2BC0AA45" w14:textId="77777777" w:rsidR="00B838DC" w:rsidRPr="00BD283B" w:rsidRDefault="00B838DC" w:rsidP="00B838D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BD283B">
        <w:rPr>
          <w:rStyle w:val="Gl"/>
          <w:rFonts w:asciiTheme="minorHAnsi" w:hAnsiTheme="minorHAnsi" w:cstheme="minorHAnsi"/>
          <w:color w:val="000000"/>
        </w:rPr>
        <w:t xml:space="preserve">Müzik: </w:t>
      </w:r>
      <w:r w:rsidRPr="00BD283B">
        <w:rPr>
          <w:rStyle w:val="Gl"/>
          <w:rFonts w:asciiTheme="minorHAnsi" w:hAnsiTheme="minorHAnsi" w:cstheme="minorHAnsi"/>
          <w:b w:val="0"/>
          <w:bCs w:val="0"/>
          <w:color w:val="000000"/>
        </w:rPr>
        <w:t>3K1A</w:t>
      </w:r>
    </w:p>
    <w:p w14:paraId="17D0BC21" w14:textId="77777777" w:rsidR="00B838DC" w:rsidRPr="00BD283B" w:rsidRDefault="00B838DC">
      <w:pPr>
        <w:contextualSpacing/>
        <w:rPr>
          <w:rFonts w:cstheme="minorHAnsi"/>
        </w:rPr>
      </w:pPr>
    </w:p>
    <w:sectPr w:rsidR="00B838DC" w:rsidRPr="00BD283B" w:rsidSect="005F5F7E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DC"/>
    <w:rsid w:val="00494A59"/>
    <w:rsid w:val="005167E7"/>
    <w:rsid w:val="005F5F7E"/>
    <w:rsid w:val="007804A0"/>
    <w:rsid w:val="00B838DC"/>
    <w:rsid w:val="00BD283B"/>
    <w:rsid w:val="00CE5550"/>
    <w:rsid w:val="00E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03F7"/>
  <w15:chartTrackingRefBased/>
  <w15:docId w15:val="{7923E967-9E4F-DD4C-90A2-5D17A95F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4">
    <w:name w:val="s4"/>
    <w:basedOn w:val="Normal"/>
    <w:rsid w:val="00B838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umpedfont15">
    <w:name w:val="bumpedfont15"/>
    <w:basedOn w:val="VarsaylanParagrafYazTipi"/>
    <w:rsid w:val="00B838DC"/>
  </w:style>
  <w:style w:type="paragraph" w:customStyle="1" w:styleId="s12">
    <w:name w:val="s12"/>
    <w:basedOn w:val="Normal"/>
    <w:rsid w:val="00B838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4">
    <w:name w:val="s14"/>
    <w:basedOn w:val="VarsaylanParagrafYazTipi"/>
    <w:rsid w:val="00B838DC"/>
  </w:style>
  <w:style w:type="character" w:customStyle="1" w:styleId="apple-converted-space">
    <w:name w:val="apple-converted-space"/>
    <w:basedOn w:val="VarsaylanParagrafYazTipi"/>
    <w:rsid w:val="00B838DC"/>
  </w:style>
  <w:style w:type="paragraph" w:customStyle="1" w:styleId="s15">
    <w:name w:val="s15"/>
    <w:basedOn w:val="Normal"/>
    <w:rsid w:val="00B838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VarsaylanParagrafYazTipi"/>
    <w:rsid w:val="00B838DC"/>
  </w:style>
  <w:style w:type="character" w:styleId="Gl">
    <w:name w:val="Strong"/>
    <w:basedOn w:val="VarsaylanParagrafYazTipi"/>
    <w:uiPriority w:val="22"/>
    <w:qFormat/>
    <w:rsid w:val="00B838DC"/>
    <w:rPr>
      <w:b/>
      <w:bCs/>
    </w:rPr>
  </w:style>
  <w:style w:type="paragraph" w:styleId="NormalWeb">
    <w:name w:val="Normal (Web)"/>
    <w:basedOn w:val="Normal"/>
    <w:uiPriority w:val="99"/>
    <w:unhideWhenUsed/>
    <w:rsid w:val="00B838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EE08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GJ7IKrXbS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EBA9C689E574BBF9C82F6F7361ECB" ma:contentTypeVersion="12" ma:contentTypeDescription="Create a new document." ma:contentTypeScope="" ma:versionID="86f4b19a45bcbed6bfb32b33c3e3255d">
  <xsd:schema xmlns:xsd="http://www.w3.org/2001/XMLSchema" xmlns:xs="http://www.w3.org/2001/XMLSchema" xmlns:p="http://schemas.microsoft.com/office/2006/metadata/properties" xmlns:ns2="26b82bbb-78ad-4539-9dda-615a52d04989" xmlns:ns3="16f26ec2-12d9-4091-970b-2cdab4320a96" targetNamespace="http://schemas.microsoft.com/office/2006/metadata/properties" ma:root="true" ma:fieldsID="6f90f68aaf8602e707d9b16900d09344" ns2:_="" ns3:_="">
    <xsd:import namespace="26b82bbb-78ad-4539-9dda-615a52d04989"/>
    <xsd:import namespace="16f26ec2-12d9-4091-970b-2cdab4320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82bbb-78ad-4539-9dda-615a52d04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d309bc-3a89-4c41-b4bf-bff4ca764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26ec2-12d9-4091-970b-2cdab4320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7ba842-f17e-4cee-9b61-f113f3b36802}" ma:internalName="TaxCatchAll" ma:showField="CatchAllData" ma:web="16f26ec2-12d9-4091-970b-2cdab4320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82bbb-78ad-4539-9dda-615a52d04989">
      <Terms xmlns="http://schemas.microsoft.com/office/infopath/2007/PartnerControls"/>
    </lcf76f155ced4ddcb4097134ff3c332f>
    <TaxCatchAll xmlns="16f26ec2-12d9-4091-970b-2cdab4320a9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64EFC-1520-4647-99E0-36FADF2D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82bbb-78ad-4539-9dda-615a52d04989"/>
    <ds:schemaRef ds:uri="16f26ec2-12d9-4091-970b-2cdab4320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948A2-9CA6-49DF-8F67-58EA1B4F428F}">
  <ds:schemaRefs>
    <ds:schemaRef ds:uri="http://schemas.microsoft.com/office/2006/metadata/properties"/>
    <ds:schemaRef ds:uri="http://schemas.microsoft.com/office/infopath/2007/PartnerControls"/>
    <ds:schemaRef ds:uri="26b82bbb-78ad-4539-9dda-615a52d04989"/>
    <ds:schemaRef ds:uri="16f26ec2-12d9-4091-970b-2cdab4320a96"/>
  </ds:schemaRefs>
</ds:datastoreItem>
</file>

<file path=customXml/itemProps3.xml><?xml version="1.0" encoding="utf-8"?>
<ds:datastoreItem xmlns:ds="http://schemas.openxmlformats.org/officeDocument/2006/customXml" ds:itemID="{E797BCD9-2DE5-4C79-978F-2DAEAD91E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Nuray KOÇ</cp:lastModifiedBy>
  <cp:revision>7</cp:revision>
  <dcterms:created xsi:type="dcterms:W3CDTF">2023-04-11T06:46:00Z</dcterms:created>
  <dcterms:modified xsi:type="dcterms:W3CDTF">2023-04-12T10:08:00Z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0x010100148EBA9C689E574BBF9C82F6F7361ECB</vt:lpwstr>
  </property>
</Properties>
</file>