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DDD7" w14:textId="02223CF3" w:rsidR="0075488D" w:rsidRDefault="00396FF8" w:rsidP="00036792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00AD5BA3">
        <w:rPr>
          <w:rFonts w:ascii="Ebrima" w:hAnsi="Ebrima" w:cstheme="minorHAnsi"/>
          <w:b/>
          <w:noProof/>
          <w:lang w:eastAsia="tr-TR"/>
        </w:rPr>
        <w:drawing>
          <wp:inline distT="0" distB="0" distL="0" distR="0" wp14:anchorId="7688EF98" wp14:editId="7E5C98B2">
            <wp:extent cx="1463040" cy="974554"/>
            <wp:effectExtent l="0" t="0" r="3810" b="0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82" cy="9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6E53A" w14:textId="77777777" w:rsidR="00396FF8" w:rsidRDefault="00396FF8" w:rsidP="00036792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</w:rPr>
      </w:pPr>
    </w:p>
    <w:p w14:paraId="77C9DBAC" w14:textId="527BE1B7" w:rsidR="0075488D" w:rsidRPr="00396FF8" w:rsidRDefault="005D4455" w:rsidP="00036792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396FF8">
        <w:rPr>
          <w:rFonts w:ascii="Aptos" w:hAnsi="Aptos"/>
          <w:b/>
          <w:bCs/>
          <w:sz w:val="28"/>
          <w:szCs w:val="28"/>
        </w:rPr>
        <w:t xml:space="preserve">EUROPEAN </w:t>
      </w:r>
      <w:r w:rsidR="0075488D" w:rsidRPr="00396FF8">
        <w:rPr>
          <w:rFonts w:ascii="Aptos" w:hAnsi="Aptos"/>
          <w:b/>
          <w:bCs/>
          <w:sz w:val="28"/>
          <w:szCs w:val="28"/>
        </w:rPr>
        <w:t>CANDY KETTLE CLUB</w:t>
      </w:r>
    </w:p>
    <w:p w14:paraId="30EA286A" w14:textId="2A22C556" w:rsidR="0075488D" w:rsidRPr="00396FF8" w:rsidRDefault="0075488D" w:rsidP="00036792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396FF8">
        <w:rPr>
          <w:rFonts w:ascii="Aptos" w:hAnsi="Aptos"/>
          <w:b/>
          <w:bCs/>
          <w:sz w:val="28"/>
          <w:szCs w:val="28"/>
        </w:rPr>
        <w:t xml:space="preserve"> </w:t>
      </w:r>
      <w:r w:rsidR="005D4455" w:rsidRPr="00396FF8">
        <w:rPr>
          <w:rFonts w:ascii="Aptos" w:hAnsi="Aptos"/>
          <w:b/>
          <w:bCs/>
          <w:sz w:val="28"/>
          <w:szCs w:val="28"/>
        </w:rPr>
        <w:t>“</w:t>
      </w:r>
      <w:r w:rsidRPr="00396FF8">
        <w:rPr>
          <w:rFonts w:ascii="Aptos" w:hAnsi="Aptos"/>
          <w:b/>
          <w:bCs/>
          <w:sz w:val="28"/>
          <w:szCs w:val="28"/>
        </w:rPr>
        <w:t>PROFESSIONAL EXCELLENCE</w:t>
      </w:r>
      <w:r w:rsidR="005D4455" w:rsidRPr="00396FF8">
        <w:rPr>
          <w:rFonts w:ascii="Aptos" w:hAnsi="Aptos"/>
          <w:b/>
          <w:bCs/>
          <w:sz w:val="28"/>
          <w:szCs w:val="28"/>
        </w:rPr>
        <w:t>”</w:t>
      </w:r>
      <w:r w:rsidRPr="00396FF8">
        <w:rPr>
          <w:rFonts w:ascii="Aptos" w:hAnsi="Aptos"/>
          <w:b/>
          <w:bCs/>
          <w:sz w:val="28"/>
          <w:szCs w:val="28"/>
        </w:rPr>
        <w:t xml:space="preserve"> ÖDÜLÜ </w:t>
      </w:r>
    </w:p>
    <w:p w14:paraId="29BE7768" w14:textId="71102F30" w:rsidR="0075488D" w:rsidRPr="00396FF8" w:rsidRDefault="0075488D" w:rsidP="00036792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396FF8">
        <w:rPr>
          <w:rFonts w:ascii="Aptos" w:hAnsi="Aptos"/>
          <w:b/>
          <w:bCs/>
          <w:sz w:val="28"/>
          <w:szCs w:val="28"/>
        </w:rPr>
        <w:t>ŞÖLEN’İN OLDU</w:t>
      </w:r>
    </w:p>
    <w:p w14:paraId="17AF06CE" w14:textId="77777777" w:rsidR="005D4455" w:rsidRDefault="005D4455" w:rsidP="00036792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4C4A48AC" w14:textId="3A411B60" w:rsidR="0076231A" w:rsidRDefault="0076231A" w:rsidP="00036792">
      <w:pPr>
        <w:tabs>
          <w:tab w:val="num" w:pos="720"/>
        </w:tabs>
        <w:spacing w:after="0" w:line="240" w:lineRule="auto"/>
        <w:jc w:val="center"/>
        <w:rPr>
          <w:rFonts w:ascii="Aptos" w:hAnsi="Aptos"/>
        </w:rPr>
      </w:pPr>
      <w:r>
        <w:rPr>
          <w:rFonts w:ascii="Aptos" w:hAnsi="Aptos"/>
          <w:b/>
          <w:bCs/>
        </w:rPr>
        <w:t xml:space="preserve">Şölen, </w:t>
      </w:r>
      <w:r w:rsidR="00396FF8" w:rsidRPr="00396FF8">
        <w:rPr>
          <w:rFonts w:ascii="Aptos" w:hAnsi="Aptos"/>
          <w:b/>
          <w:bCs/>
        </w:rPr>
        <w:t xml:space="preserve">European </w:t>
      </w:r>
      <w:r w:rsidR="00396FF8" w:rsidRPr="0076231A">
        <w:rPr>
          <w:rFonts w:ascii="Aptos" w:hAnsi="Aptos"/>
          <w:b/>
          <w:bCs/>
        </w:rPr>
        <w:t xml:space="preserve">Candy Kettle Club </w:t>
      </w:r>
      <w:r w:rsidR="00396FF8">
        <w:rPr>
          <w:rFonts w:ascii="Aptos" w:hAnsi="Aptos"/>
          <w:b/>
          <w:bCs/>
        </w:rPr>
        <w:t xml:space="preserve">tarafından verilen ve </w:t>
      </w:r>
      <w:r w:rsidRPr="0076231A">
        <w:rPr>
          <w:rFonts w:ascii="Aptos" w:hAnsi="Aptos"/>
          <w:b/>
          <w:bCs/>
        </w:rPr>
        <w:t xml:space="preserve">Avrupa şekerleme sektörünün en </w:t>
      </w:r>
      <w:r w:rsidR="00036792">
        <w:rPr>
          <w:rFonts w:ascii="Aptos" w:hAnsi="Aptos"/>
          <w:b/>
          <w:bCs/>
        </w:rPr>
        <w:t>büyük</w:t>
      </w:r>
      <w:r w:rsidRPr="0076231A">
        <w:rPr>
          <w:rFonts w:ascii="Aptos" w:hAnsi="Aptos"/>
          <w:b/>
          <w:bCs/>
        </w:rPr>
        <w:t xml:space="preserve"> ödülü olan </w:t>
      </w:r>
      <w:r w:rsidR="00036792">
        <w:rPr>
          <w:rFonts w:ascii="Aptos" w:hAnsi="Aptos"/>
          <w:b/>
          <w:bCs/>
        </w:rPr>
        <w:t>“</w:t>
      </w:r>
      <w:r w:rsidRPr="0076231A">
        <w:rPr>
          <w:rFonts w:ascii="Aptos" w:hAnsi="Aptos"/>
          <w:b/>
          <w:bCs/>
        </w:rPr>
        <w:t>Professional Excellence</w:t>
      </w:r>
      <w:r w:rsidR="00036792">
        <w:rPr>
          <w:rFonts w:ascii="Aptos" w:hAnsi="Aptos"/>
          <w:b/>
          <w:bCs/>
        </w:rPr>
        <w:t>”</w:t>
      </w:r>
      <w:r w:rsidRPr="0076231A">
        <w:rPr>
          <w:rFonts w:ascii="Aptos" w:hAnsi="Aptos"/>
          <w:b/>
          <w:bCs/>
        </w:rPr>
        <w:t>ı</w:t>
      </w:r>
      <w:r w:rsidR="00036792">
        <w:rPr>
          <w:rFonts w:ascii="Aptos" w:hAnsi="Aptos"/>
          <w:b/>
          <w:bCs/>
        </w:rPr>
        <w:t xml:space="preserve"> kazandı</w:t>
      </w:r>
      <w:r w:rsidRPr="0076231A">
        <w:rPr>
          <w:rFonts w:ascii="Aptos" w:hAnsi="Aptos"/>
          <w:b/>
          <w:bCs/>
        </w:rPr>
        <w:t xml:space="preserve">. </w:t>
      </w:r>
      <w:r w:rsidR="00036792" w:rsidRPr="00036792">
        <w:rPr>
          <w:rFonts w:ascii="Aptos" w:hAnsi="Aptos"/>
          <w:b/>
          <w:bCs/>
        </w:rPr>
        <w:t xml:space="preserve">Biscolata, Milango, Ozmo, Boombastic, Luppo, Papita ve Nutymax </w:t>
      </w:r>
      <w:r w:rsidR="00036792">
        <w:rPr>
          <w:rFonts w:ascii="Aptos" w:hAnsi="Aptos"/>
          <w:b/>
          <w:bCs/>
        </w:rPr>
        <w:t xml:space="preserve">gibi </w:t>
      </w:r>
      <w:r w:rsidR="00036792" w:rsidRPr="00036792">
        <w:rPr>
          <w:rFonts w:ascii="Aptos" w:hAnsi="Aptos"/>
          <w:b/>
          <w:bCs/>
        </w:rPr>
        <w:t xml:space="preserve">dünyaca sevilen </w:t>
      </w:r>
      <w:r w:rsidRPr="00036792">
        <w:rPr>
          <w:rFonts w:ascii="Aptos" w:hAnsi="Aptos"/>
          <w:b/>
          <w:bCs/>
        </w:rPr>
        <w:t>markalar</w:t>
      </w:r>
      <w:r w:rsidR="00036792" w:rsidRPr="00036792">
        <w:rPr>
          <w:rFonts w:ascii="Aptos" w:hAnsi="Aptos"/>
          <w:b/>
          <w:bCs/>
        </w:rPr>
        <w:t>ın yaratıcısı</w:t>
      </w:r>
      <w:r w:rsidR="00036792">
        <w:rPr>
          <w:rFonts w:ascii="Aptos" w:hAnsi="Aptos"/>
          <w:b/>
          <w:bCs/>
        </w:rPr>
        <w:t xml:space="preserve"> </w:t>
      </w:r>
      <w:r w:rsidRPr="0076231A">
        <w:rPr>
          <w:rFonts w:ascii="Aptos" w:hAnsi="Aptos"/>
          <w:b/>
          <w:bCs/>
        </w:rPr>
        <w:t>Şölen</w:t>
      </w:r>
      <w:r w:rsidR="00036792">
        <w:rPr>
          <w:rFonts w:ascii="Aptos" w:hAnsi="Aptos"/>
          <w:b/>
          <w:bCs/>
        </w:rPr>
        <w:t xml:space="preserve">, </w:t>
      </w:r>
      <w:r w:rsidRPr="0076231A">
        <w:rPr>
          <w:rFonts w:ascii="Aptos" w:hAnsi="Aptos"/>
          <w:b/>
          <w:bCs/>
        </w:rPr>
        <w:t>yüksek ürün kalitesi, ileri teknolojiye dayalı üretim standartları</w:t>
      </w:r>
      <w:r w:rsidR="00036792">
        <w:rPr>
          <w:rFonts w:ascii="Aptos" w:hAnsi="Aptos"/>
          <w:b/>
          <w:bCs/>
        </w:rPr>
        <w:t xml:space="preserve">, </w:t>
      </w:r>
      <w:r w:rsidRPr="0076231A">
        <w:rPr>
          <w:rFonts w:ascii="Aptos" w:hAnsi="Aptos"/>
          <w:b/>
          <w:bCs/>
        </w:rPr>
        <w:t>global s</w:t>
      </w:r>
      <w:r w:rsidRPr="008A5609">
        <w:rPr>
          <w:rFonts w:ascii="Aptos" w:hAnsi="Aptos"/>
          <w:b/>
          <w:bCs/>
        </w:rPr>
        <w:t>atış ve pazarlama</w:t>
      </w:r>
      <w:r w:rsidRPr="0076231A">
        <w:rPr>
          <w:rFonts w:ascii="Aptos" w:hAnsi="Aptos"/>
          <w:b/>
          <w:bCs/>
        </w:rPr>
        <w:t xml:space="preserve"> </w:t>
      </w:r>
      <w:r w:rsidRPr="008A5609">
        <w:rPr>
          <w:rFonts w:ascii="Aptos" w:hAnsi="Aptos"/>
          <w:b/>
          <w:bCs/>
        </w:rPr>
        <w:t>performans</w:t>
      </w:r>
      <w:r w:rsidRPr="0076231A">
        <w:rPr>
          <w:rFonts w:ascii="Aptos" w:hAnsi="Aptos"/>
          <w:b/>
          <w:bCs/>
        </w:rPr>
        <w:t>ı ile bu ödüle layık görüldü.</w:t>
      </w:r>
    </w:p>
    <w:p w14:paraId="6658BE27" w14:textId="58D2D0A4" w:rsidR="0076231A" w:rsidRPr="0076231A" w:rsidRDefault="0076231A" w:rsidP="00036792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014C2D57" w14:textId="48360464" w:rsidR="001B7CF1" w:rsidRPr="001B7CF1" w:rsidRDefault="001B7CF1" w:rsidP="00036792">
      <w:pPr>
        <w:spacing w:after="0" w:line="240" w:lineRule="auto"/>
        <w:jc w:val="both"/>
        <w:rPr>
          <w:rFonts w:ascii="Aptos" w:hAnsi="Aptos"/>
        </w:rPr>
      </w:pPr>
      <w:r w:rsidRPr="001B7CF1">
        <w:rPr>
          <w:rFonts w:ascii="Aptos" w:hAnsi="Aptos"/>
        </w:rPr>
        <w:t>Global başarıları</w:t>
      </w:r>
      <w:r w:rsidR="005D4455">
        <w:rPr>
          <w:rFonts w:ascii="Aptos" w:hAnsi="Aptos"/>
        </w:rPr>
        <w:t xml:space="preserve">nı </w:t>
      </w:r>
      <w:r w:rsidRPr="001B7CF1">
        <w:rPr>
          <w:rFonts w:ascii="Aptos" w:hAnsi="Aptos"/>
        </w:rPr>
        <w:t xml:space="preserve">son derece önemli </w:t>
      </w:r>
      <w:r w:rsidR="00D71F74">
        <w:rPr>
          <w:rFonts w:ascii="Aptos" w:hAnsi="Aptos"/>
        </w:rPr>
        <w:t xml:space="preserve">global </w:t>
      </w:r>
      <w:r w:rsidRPr="001B7CF1">
        <w:rPr>
          <w:rFonts w:ascii="Aptos" w:hAnsi="Aptos"/>
        </w:rPr>
        <w:t>bir ödülle taçlandıran Şölen, 2025 Avrupa Candy Kettle</w:t>
      </w:r>
      <w:r w:rsidR="005D4455">
        <w:rPr>
          <w:rFonts w:ascii="Aptos" w:hAnsi="Aptos"/>
        </w:rPr>
        <w:t xml:space="preserve"> Club</w:t>
      </w:r>
      <w:r w:rsidRPr="001B7CF1">
        <w:rPr>
          <w:rFonts w:ascii="Aptos" w:hAnsi="Aptos"/>
        </w:rPr>
        <w:t xml:space="preserve"> </w:t>
      </w:r>
      <w:r w:rsidR="005D4455" w:rsidRPr="001B7CF1">
        <w:rPr>
          <w:rFonts w:ascii="Aptos" w:hAnsi="Aptos"/>
        </w:rPr>
        <w:t xml:space="preserve">Professional Excellence </w:t>
      </w:r>
      <w:r w:rsidRPr="001B7CF1">
        <w:rPr>
          <w:rFonts w:ascii="Aptos" w:hAnsi="Aptos"/>
        </w:rPr>
        <w:t xml:space="preserve">Ödülü'nü (The European Candy Kettle Club Award) kazandı. </w:t>
      </w:r>
    </w:p>
    <w:p w14:paraId="1FFF9FA8" w14:textId="77777777" w:rsidR="001B7CF1" w:rsidRDefault="001B7CF1" w:rsidP="00036792">
      <w:pPr>
        <w:spacing w:after="0" w:line="240" w:lineRule="auto"/>
        <w:jc w:val="both"/>
        <w:rPr>
          <w:rFonts w:ascii="Aptos" w:hAnsi="Aptos"/>
        </w:rPr>
      </w:pPr>
    </w:p>
    <w:p w14:paraId="540297C8" w14:textId="6C509EA3" w:rsidR="00036792" w:rsidRDefault="005D4455" w:rsidP="00036792">
      <w:pPr>
        <w:spacing w:after="0" w:line="240" w:lineRule="auto"/>
        <w:jc w:val="both"/>
        <w:rPr>
          <w:rFonts w:ascii="Aptos" w:hAnsi="Aptos"/>
        </w:rPr>
      </w:pPr>
      <w:r w:rsidRPr="008A5609">
        <w:rPr>
          <w:rFonts w:ascii="Aptos" w:hAnsi="Aptos"/>
        </w:rPr>
        <w:t>European</w:t>
      </w:r>
      <w:r w:rsidRPr="001B7CF1">
        <w:rPr>
          <w:rFonts w:ascii="Aptos" w:hAnsi="Aptos"/>
        </w:rPr>
        <w:t xml:space="preserve"> Candy Kettle Club </w:t>
      </w:r>
      <w:r w:rsidRPr="00A5057A">
        <w:rPr>
          <w:rFonts w:ascii="Aptos" w:hAnsi="Aptos"/>
        </w:rPr>
        <w:t>Başkan Vekili</w:t>
      </w:r>
      <w:r>
        <w:rPr>
          <w:rFonts w:ascii="Aptos" w:hAnsi="Aptos"/>
        </w:rPr>
        <w:t xml:space="preserve"> </w:t>
      </w:r>
      <w:r w:rsidRPr="00A5057A">
        <w:rPr>
          <w:rFonts w:ascii="Aptos" w:hAnsi="Aptos"/>
        </w:rPr>
        <w:t>Thomas Bischof</w:t>
      </w:r>
      <w:r>
        <w:rPr>
          <w:rFonts w:ascii="Aptos" w:hAnsi="Aptos"/>
        </w:rPr>
        <w:t xml:space="preserve">, </w:t>
      </w:r>
      <w:r w:rsidR="00B45156">
        <w:rPr>
          <w:rFonts w:ascii="Aptos" w:hAnsi="Aptos"/>
        </w:rPr>
        <w:t>u</w:t>
      </w:r>
      <w:r w:rsidR="00B45156" w:rsidRPr="00B45156">
        <w:rPr>
          <w:rFonts w:ascii="Aptos" w:hAnsi="Aptos"/>
        </w:rPr>
        <w:t xml:space="preserve">luslararası </w:t>
      </w:r>
      <w:r w:rsidR="00B45156">
        <w:rPr>
          <w:rFonts w:ascii="Aptos" w:hAnsi="Aptos"/>
        </w:rPr>
        <w:t>ş</w:t>
      </w:r>
      <w:r w:rsidR="00B45156" w:rsidRPr="00B45156">
        <w:rPr>
          <w:rFonts w:ascii="Aptos" w:hAnsi="Aptos"/>
        </w:rPr>
        <w:t xml:space="preserve">ekerleme ve </w:t>
      </w:r>
      <w:r w:rsidR="00B45156">
        <w:rPr>
          <w:rFonts w:ascii="Aptos" w:hAnsi="Aptos"/>
        </w:rPr>
        <w:t>a</w:t>
      </w:r>
      <w:r w:rsidR="00B45156" w:rsidRPr="00B45156">
        <w:rPr>
          <w:rFonts w:ascii="Aptos" w:hAnsi="Aptos"/>
        </w:rPr>
        <w:t xml:space="preserve">tıştırmalık </w:t>
      </w:r>
      <w:r w:rsidR="00B45156">
        <w:rPr>
          <w:rFonts w:ascii="Aptos" w:hAnsi="Aptos"/>
        </w:rPr>
        <w:t xml:space="preserve">sektörünün bir araya geldiği </w:t>
      </w:r>
      <w:r w:rsidR="00B45156" w:rsidRPr="001B7CF1">
        <w:rPr>
          <w:rFonts w:ascii="Aptos" w:hAnsi="Aptos"/>
        </w:rPr>
        <w:t xml:space="preserve">ISM </w:t>
      </w:r>
      <w:r w:rsidR="00B45156">
        <w:rPr>
          <w:rFonts w:ascii="Aptos" w:hAnsi="Aptos"/>
        </w:rPr>
        <w:t xml:space="preserve">Köln </w:t>
      </w:r>
      <w:r w:rsidR="00B45156" w:rsidRPr="001B7CF1">
        <w:rPr>
          <w:rFonts w:ascii="Aptos" w:hAnsi="Aptos"/>
        </w:rPr>
        <w:t>Fuarı’n</w:t>
      </w:r>
      <w:r w:rsidR="00B45156">
        <w:rPr>
          <w:rFonts w:ascii="Aptos" w:hAnsi="Aptos"/>
        </w:rPr>
        <w:t xml:space="preserve">da </w:t>
      </w:r>
      <w:r w:rsidR="00B45156" w:rsidRPr="001B7CF1">
        <w:rPr>
          <w:rFonts w:ascii="Aptos" w:hAnsi="Aptos"/>
        </w:rPr>
        <w:t>düzenlenen basın toplantısında</w:t>
      </w:r>
      <w:r w:rsidR="00B45156">
        <w:rPr>
          <w:rFonts w:ascii="Aptos" w:hAnsi="Aptos"/>
        </w:rPr>
        <w:t xml:space="preserve"> 2025 yılının kazanan firmasının Şölen olduğunu </w:t>
      </w:r>
      <w:r w:rsidR="00B45156" w:rsidRPr="001B7CF1">
        <w:rPr>
          <w:rFonts w:ascii="Aptos" w:hAnsi="Aptos"/>
        </w:rPr>
        <w:t xml:space="preserve">açıkladı. </w:t>
      </w:r>
    </w:p>
    <w:p w14:paraId="5E5207D0" w14:textId="77777777" w:rsidR="00036792" w:rsidRDefault="00036792" w:rsidP="00036792">
      <w:pPr>
        <w:spacing w:after="0" w:line="240" w:lineRule="auto"/>
        <w:jc w:val="both"/>
        <w:rPr>
          <w:rFonts w:ascii="Aptos" w:hAnsi="Aptos"/>
        </w:rPr>
      </w:pPr>
    </w:p>
    <w:p w14:paraId="048B33DE" w14:textId="7DD1A8E4" w:rsidR="00A5057A" w:rsidRPr="00A5057A" w:rsidRDefault="00D71F74" w:rsidP="00036792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t>Basın t</w:t>
      </w:r>
      <w:r w:rsidR="00A5057A">
        <w:rPr>
          <w:rFonts w:ascii="Aptos" w:hAnsi="Aptos"/>
        </w:rPr>
        <w:t>oplant</w:t>
      </w:r>
      <w:r>
        <w:rPr>
          <w:rFonts w:ascii="Aptos" w:hAnsi="Aptos"/>
        </w:rPr>
        <w:t>ısında</w:t>
      </w:r>
      <w:r w:rsidR="00A5057A">
        <w:rPr>
          <w:rFonts w:ascii="Aptos" w:hAnsi="Aptos"/>
        </w:rPr>
        <w:t xml:space="preserve"> konuşan </w:t>
      </w:r>
      <w:r w:rsidR="00A5057A" w:rsidRPr="00A45518">
        <w:rPr>
          <w:rFonts w:ascii="Aptos" w:hAnsi="Aptos"/>
          <w:b/>
          <w:bCs/>
        </w:rPr>
        <w:t>Şölen CEO’su Erdoğan Çoban</w:t>
      </w:r>
      <w:r w:rsidR="00A5057A">
        <w:rPr>
          <w:rFonts w:ascii="Aptos" w:hAnsi="Aptos"/>
        </w:rPr>
        <w:t>,</w:t>
      </w:r>
      <w:r w:rsidR="00036792">
        <w:rPr>
          <w:rFonts w:ascii="Aptos" w:hAnsi="Aptos"/>
        </w:rPr>
        <w:t xml:space="preserve"> </w:t>
      </w:r>
      <w:r w:rsidR="00B45156">
        <w:rPr>
          <w:rFonts w:ascii="Aptos" w:hAnsi="Aptos"/>
        </w:rPr>
        <w:t>“</w:t>
      </w:r>
      <w:bookmarkStart w:id="0" w:name="_Hlk187870333"/>
      <w:r w:rsidR="00B45156">
        <w:rPr>
          <w:rFonts w:ascii="Aptos" w:hAnsi="Aptos"/>
        </w:rPr>
        <w:t>Şölen olarak 35</w:t>
      </w:r>
      <w:r w:rsidR="00B6006C">
        <w:rPr>
          <w:rFonts w:ascii="Aptos" w:hAnsi="Aptos"/>
        </w:rPr>
        <w:t>. yaşımız</w:t>
      </w:r>
      <w:r w:rsidR="00036792">
        <w:rPr>
          <w:rFonts w:ascii="Aptos" w:hAnsi="Aptos"/>
        </w:rPr>
        <w:t>ı,</w:t>
      </w:r>
      <w:r w:rsidR="00B45156">
        <w:rPr>
          <w:rFonts w:ascii="Aptos" w:hAnsi="Aptos"/>
        </w:rPr>
        <w:t xml:space="preserve"> global başarılarımıza bir yenisini ekleyerek kutlamanın mutluluğunu yaşıyoruz. Avrupa şekerleme ve atıştırmalık sektörünün en prestijli ödüllerinden biri olan </w:t>
      </w:r>
      <w:r w:rsidR="00B45156" w:rsidRPr="001B7CF1">
        <w:rPr>
          <w:rFonts w:ascii="Aptos" w:hAnsi="Aptos"/>
        </w:rPr>
        <w:t xml:space="preserve">Professional Excellence Ödülü'nü </w:t>
      </w:r>
      <w:r w:rsidR="00B45156">
        <w:rPr>
          <w:rFonts w:ascii="Aptos" w:hAnsi="Aptos"/>
        </w:rPr>
        <w:t xml:space="preserve">kazanmak bizim için </w:t>
      </w:r>
      <w:r w:rsidR="00036792">
        <w:rPr>
          <w:rFonts w:ascii="Aptos" w:hAnsi="Aptos"/>
        </w:rPr>
        <w:t xml:space="preserve">büyük bir </w:t>
      </w:r>
      <w:r w:rsidR="00B45156">
        <w:rPr>
          <w:rFonts w:ascii="Aptos" w:hAnsi="Aptos"/>
        </w:rPr>
        <w:t xml:space="preserve">gurur kaynağı. </w:t>
      </w:r>
      <w:r w:rsidR="00B45156" w:rsidRPr="00062B24">
        <w:rPr>
          <w:rFonts w:ascii="Aptos" w:hAnsi="Aptos"/>
        </w:rPr>
        <w:t xml:space="preserve">Biscolata, Milango, Ozmo, Boombastic, Luppo, Papita ve Nutymax dünyaca sevilen ödüllü Şölen markalarıdır. </w:t>
      </w:r>
      <w:r w:rsidR="00B45156">
        <w:rPr>
          <w:rFonts w:ascii="Aptos" w:hAnsi="Aptos"/>
        </w:rPr>
        <w:t xml:space="preserve">Bu markalarımızla dünyanın en gelişmiş, rekabetin yüksek olduğu pazarlarda </w:t>
      </w:r>
      <w:r w:rsidR="00036792">
        <w:rPr>
          <w:rFonts w:ascii="Aptos" w:hAnsi="Aptos"/>
        </w:rPr>
        <w:t xml:space="preserve">lezzet ve kalitemizle </w:t>
      </w:r>
      <w:r w:rsidR="00B45156">
        <w:rPr>
          <w:rFonts w:ascii="Aptos" w:hAnsi="Aptos"/>
        </w:rPr>
        <w:t xml:space="preserve">tüketicilerimizin kalbini fethetmeye devam ediyoruz. </w:t>
      </w:r>
      <w:r w:rsidR="00B6006C">
        <w:rPr>
          <w:rFonts w:ascii="Aptos" w:hAnsi="Aptos"/>
        </w:rPr>
        <w:t>Endüstri 4.0 donanımına, yapay zeka ve robotik üretim hatlarına sahip üretim tesisimiz, bu teknolojik seviyesiyle dünyada ilk üç sırada yer alıyor. Ama bizim</w:t>
      </w:r>
      <w:r w:rsidR="00B6006C" w:rsidRPr="00036792">
        <w:rPr>
          <w:rFonts w:ascii="Aptos" w:hAnsi="Aptos"/>
        </w:rPr>
        <w:t xml:space="preserve"> önceliğimiz daima kalite ve lezzet. O nedenle tesisimizi adeta aynı anda binlerce şefin tutkuyla çalışarak</w:t>
      </w:r>
      <w:r w:rsidR="00036792">
        <w:rPr>
          <w:rFonts w:ascii="Aptos" w:hAnsi="Aptos"/>
        </w:rPr>
        <w:t>,</w:t>
      </w:r>
      <w:r w:rsidR="00B6006C" w:rsidRPr="00036792">
        <w:rPr>
          <w:rFonts w:ascii="Aptos" w:hAnsi="Aptos"/>
        </w:rPr>
        <w:t xml:space="preserve"> lezzetli ve fark yaratan ürünler ürettiği bir mutfak olarak tanımlıyoruz. İşimizi tutkuyla yapmak, </w:t>
      </w:r>
      <w:r w:rsidR="00396FF8">
        <w:rPr>
          <w:rFonts w:ascii="Aptos" w:hAnsi="Aptos"/>
        </w:rPr>
        <w:t>başarı getiren asıl unsur</w:t>
      </w:r>
      <w:r w:rsidR="00B6006C" w:rsidRPr="00036792">
        <w:rPr>
          <w:rFonts w:ascii="Aptos" w:hAnsi="Aptos"/>
        </w:rPr>
        <w:t xml:space="preserve">. </w:t>
      </w:r>
      <w:r w:rsidR="00B45156">
        <w:rPr>
          <w:rFonts w:ascii="Aptos" w:hAnsi="Aptos"/>
        </w:rPr>
        <w:t>Bu ödülle</w:t>
      </w:r>
      <w:r w:rsidR="00B6006C">
        <w:rPr>
          <w:rFonts w:ascii="Aptos" w:hAnsi="Aptos"/>
        </w:rPr>
        <w:t xml:space="preserve"> de</w:t>
      </w:r>
      <w:r w:rsidR="00B45156">
        <w:rPr>
          <w:rFonts w:ascii="Aptos" w:hAnsi="Aptos"/>
        </w:rPr>
        <w:t xml:space="preserve">, markalarımızın yüksek kalitesini, ileri teknoloji ve inovasyon gücümüzü bir kez daha tescil etmiş olduk. </w:t>
      </w:r>
      <w:r w:rsidR="00B6006C">
        <w:rPr>
          <w:rFonts w:ascii="Aptos" w:hAnsi="Aptos"/>
        </w:rPr>
        <w:t>Şölen’in g</w:t>
      </w:r>
      <w:r w:rsidR="00B45156">
        <w:rPr>
          <w:rFonts w:ascii="Aptos" w:hAnsi="Aptos"/>
        </w:rPr>
        <w:t xml:space="preserve">lobal </w:t>
      </w:r>
      <w:r w:rsidR="00B6006C">
        <w:rPr>
          <w:rFonts w:ascii="Aptos" w:hAnsi="Aptos"/>
        </w:rPr>
        <w:t xml:space="preserve">başarı yolculuğunda önemli bir kilometre taşı olan bu ödül için </w:t>
      </w:r>
      <w:r w:rsidR="00B6006C" w:rsidRPr="008A5609">
        <w:rPr>
          <w:rFonts w:ascii="Aptos" w:hAnsi="Aptos"/>
        </w:rPr>
        <w:t>European</w:t>
      </w:r>
      <w:r w:rsidR="00B6006C" w:rsidRPr="001B7CF1">
        <w:rPr>
          <w:rFonts w:ascii="Aptos" w:hAnsi="Aptos"/>
        </w:rPr>
        <w:t xml:space="preserve"> Candy Kettle Club </w:t>
      </w:r>
      <w:r w:rsidR="00B6006C">
        <w:rPr>
          <w:rFonts w:ascii="Aptos" w:hAnsi="Aptos"/>
        </w:rPr>
        <w:t>üyelerine teşekkür ediyorum</w:t>
      </w:r>
      <w:bookmarkEnd w:id="0"/>
      <w:r w:rsidR="00B6006C">
        <w:rPr>
          <w:rFonts w:ascii="Aptos" w:hAnsi="Aptos"/>
        </w:rPr>
        <w:t>” dedi.</w:t>
      </w:r>
    </w:p>
    <w:p w14:paraId="57E837DE" w14:textId="77777777" w:rsidR="00396FF8" w:rsidRDefault="00396FF8" w:rsidP="00036792">
      <w:pPr>
        <w:spacing w:after="0" w:line="240" w:lineRule="auto"/>
        <w:jc w:val="both"/>
        <w:rPr>
          <w:rFonts w:ascii="Aptos" w:hAnsi="Aptos"/>
        </w:rPr>
      </w:pPr>
    </w:p>
    <w:p w14:paraId="2058C418" w14:textId="28B3A491" w:rsidR="0004256E" w:rsidRDefault="00A45518" w:rsidP="00036792">
      <w:pPr>
        <w:spacing w:after="0" w:line="240" w:lineRule="auto"/>
        <w:jc w:val="both"/>
        <w:rPr>
          <w:rFonts w:ascii="Aptos" w:hAnsi="Aptos"/>
          <w:b/>
          <w:bCs/>
        </w:rPr>
      </w:pPr>
      <w:r w:rsidRPr="001B7CF1">
        <w:rPr>
          <w:rFonts w:ascii="Aptos" w:hAnsi="Aptos"/>
          <w:b/>
          <w:bCs/>
        </w:rPr>
        <w:t xml:space="preserve">European Candy Kettle Club Award </w:t>
      </w:r>
      <w:r>
        <w:rPr>
          <w:rFonts w:ascii="Aptos" w:hAnsi="Aptos"/>
          <w:b/>
          <w:bCs/>
        </w:rPr>
        <w:t>töreni</w:t>
      </w:r>
      <w:r w:rsidR="00213360">
        <w:rPr>
          <w:rFonts w:ascii="Aptos" w:hAnsi="Aptos"/>
          <w:b/>
          <w:bCs/>
        </w:rPr>
        <w:t>, tüm üyelerin katılımıyla Ekim</w:t>
      </w:r>
      <w:r>
        <w:rPr>
          <w:rFonts w:ascii="Aptos" w:hAnsi="Aptos"/>
          <w:b/>
          <w:bCs/>
        </w:rPr>
        <w:t xml:space="preserve"> ayında</w:t>
      </w:r>
      <w:r w:rsidR="00213360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İstanbul</w:t>
      </w:r>
      <w:r w:rsidR="007F5E9A">
        <w:rPr>
          <w:rFonts w:ascii="Aptos" w:hAnsi="Aptos"/>
          <w:b/>
          <w:bCs/>
        </w:rPr>
        <w:t>’da</w:t>
      </w:r>
      <w:r>
        <w:rPr>
          <w:rFonts w:ascii="Aptos" w:hAnsi="Aptos"/>
          <w:b/>
          <w:bCs/>
        </w:rPr>
        <w:t xml:space="preserve"> yapılacak</w:t>
      </w:r>
    </w:p>
    <w:p w14:paraId="4C895E8F" w14:textId="77777777" w:rsidR="00213360" w:rsidRDefault="00213360" w:rsidP="00036792">
      <w:pPr>
        <w:spacing w:after="0" w:line="240" w:lineRule="auto"/>
        <w:jc w:val="both"/>
        <w:rPr>
          <w:rFonts w:ascii="Aptos" w:hAnsi="Aptos"/>
        </w:rPr>
      </w:pPr>
    </w:p>
    <w:p w14:paraId="66258F2C" w14:textId="17485248" w:rsidR="00F860F8" w:rsidRDefault="008A5609" w:rsidP="00036792">
      <w:pPr>
        <w:spacing w:after="0" w:line="240" w:lineRule="auto"/>
        <w:jc w:val="both"/>
        <w:rPr>
          <w:rFonts w:ascii="Aptos" w:hAnsi="Aptos"/>
        </w:rPr>
      </w:pPr>
      <w:r w:rsidRPr="008A5609">
        <w:rPr>
          <w:rFonts w:ascii="Aptos" w:hAnsi="Aptos"/>
        </w:rPr>
        <w:t xml:space="preserve">1973 yılında </w:t>
      </w:r>
      <w:r w:rsidR="00B6006C">
        <w:rPr>
          <w:rFonts w:ascii="Aptos" w:hAnsi="Aptos"/>
        </w:rPr>
        <w:t xml:space="preserve">kurulan </w:t>
      </w:r>
      <w:r w:rsidR="00F860F8" w:rsidRPr="00F860F8">
        <w:rPr>
          <w:rFonts w:ascii="Aptos" w:hAnsi="Aptos"/>
        </w:rPr>
        <w:t>The European Candy Kettle Club</w:t>
      </w:r>
      <w:r w:rsidR="00F860F8" w:rsidRPr="001B7CF1">
        <w:rPr>
          <w:rFonts w:ascii="Aptos" w:hAnsi="Aptos"/>
        </w:rPr>
        <w:t xml:space="preserve">, </w:t>
      </w:r>
      <w:r w:rsidRPr="008A5609">
        <w:rPr>
          <w:rFonts w:ascii="Aptos" w:hAnsi="Aptos"/>
        </w:rPr>
        <w:t>şekerleme endüstrisine malzeme ve makine tedarik eden şirketler</w:t>
      </w:r>
      <w:r w:rsidR="00F860F8" w:rsidRPr="001B7CF1">
        <w:rPr>
          <w:rFonts w:ascii="Aptos" w:hAnsi="Aptos"/>
        </w:rPr>
        <w:t xml:space="preserve"> </w:t>
      </w:r>
      <w:r w:rsidRPr="008A5609">
        <w:rPr>
          <w:rFonts w:ascii="Aptos" w:hAnsi="Aptos"/>
        </w:rPr>
        <w:t xml:space="preserve">ile </w:t>
      </w:r>
      <w:r w:rsidR="00F860F8" w:rsidRPr="001B7CF1">
        <w:rPr>
          <w:rFonts w:ascii="Aptos" w:hAnsi="Aptos"/>
        </w:rPr>
        <w:t>ekonomi b</w:t>
      </w:r>
      <w:r w:rsidRPr="008A5609">
        <w:rPr>
          <w:rFonts w:ascii="Aptos" w:hAnsi="Aptos"/>
        </w:rPr>
        <w:t>asının</w:t>
      </w:r>
      <w:r w:rsidR="00F860F8" w:rsidRPr="001B7CF1">
        <w:rPr>
          <w:rFonts w:ascii="Aptos" w:hAnsi="Aptos"/>
        </w:rPr>
        <w:t xml:space="preserve">dan </w:t>
      </w:r>
      <w:r w:rsidRPr="008A5609">
        <w:rPr>
          <w:rFonts w:ascii="Aptos" w:hAnsi="Aptos"/>
        </w:rPr>
        <w:t>üyelerden oluş</w:t>
      </w:r>
      <w:r w:rsidR="00F860F8" w:rsidRPr="001B7CF1">
        <w:rPr>
          <w:rFonts w:ascii="Aptos" w:hAnsi="Aptos"/>
        </w:rPr>
        <w:t xml:space="preserve">uyor. </w:t>
      </w:r>
    </w:p>
    <w:p w14:paraId="5A004D13" w14:textId="77777777" w:rsidR="001B7CF1" w:rsidRPr="00F860F8" w:rsidRDefault="001B7CF1" w:rsidP="00036792">
      <w:pPr>
        <w:spacing w:after="0" w:line="240" w:lineRule="auto"/>
        <w:jc w:val="both"/>
        <w:rPr>
          <w:rFonts w:ascii="Aptos" w:hAnsi="Aptos"/>
        </w:rPr>
      </w:pPr>
    </w:p>
    <w:p w14:paraId="07EFAB2C" w14:textId="29475722" w:rsidR="008214BA" w:rsidRDefault="008214BA" w:rsidP="00036792">
      <w:pPr>
        <w:spacing w:after="0" w:line="240" w:lineRule="auto"/>
        <w:jc w:val="both"/>
        <w:rPr>
          <w:rFonts w:ascii="Aptos" w:hAnsi="Aptos"/>
        </w:rPr>
      </w:pPr>
      <w:r w:rsidRPr="00F860F8">
        <w:rPr>
          <w:rFonts w:ascii="Aptos" w:hAnsi="Aptos"/>
        </w:rPr>
        <w:t>The European Candy Kettle Club</w:t>
      </w:r>
      <w:r w:rsidRPr="00A45518">
        <w:rPr>
          <w:rFonts w:ascii="Aptos" w:hAnsi="Aptos"/>
        </w:rPr>
        <w:t xml:space="preserve">, </w:t>
      </w:r>
      <w:r w:rsidRPr="008A5609">
        <w:rPr>
          <w:rFonts w:ascii="Aptos" w:hAnsi="Aptos"/>
        </w:rPr>
        <w:t xml:space="preserve">her yıl şekerleme, çikolata ve bisküvi endüstrisinde araştırma ve geliştirme, ürün kalitesi ve üretim tekniklerinde yenilik ve olağanüstü pazarlama ve satış uygulamaları ile </w:t>
      </w:r>
      <w:r w:rsidRPr="00A45518">
        <w:rPr>
          <w:rFonts w:ascii="Aptos" w:hAnsi="Aptos"/>
        </w:rPr>
        <w:t>sektörün</w:t>
      </w:r>
      <w:r w:rsidRPr="008A5609">
        <w:rPr>
          <w:rFonts w:ascii="Aptos" w:hAnsi="Aptos"/>
        </w:rPr>
        <w:t xml:space="preserve"> ilerlemesine benzersiz katkılarda bulunan Avrupa şekerleme endüstrisinden bir şirket</w:t>
      </w:r>
      <w:r w:rsidRPr="00A45518">
        <w:rPr>
          <w:rFonts w:ascii="Aptos" w:hAnsi="Aptos"/>
        </w:rPr>
        <w:t xml:space="preserve">i </w:t>
      </w:r>
      <w:r w:rsidR="00036792">
        <w:rPr>
          <w:rFonts w:ascii="Aptos" w:hAnsi="Aptos"/>
        </w:rPr>
        <w:t>“</w:t>
      </w:r>
      <w:r w:rsidRPr="00F860F8">
        <w:rPr>
          <w:rFonts w:ascii="Aptos" w:hAnsi="Aptos"/>
        </w:rPr>
        <w:t>Professional Excellence</w:t>
      </w:r>
      <w:r w:rsidR="00036792">
        <w:rPr>
          <w:rFonts w:ascii="Aptos" w:hAnsi="Aptos"/>
        </w:rPr>
        <w:t>”</w:t>
      </w:r>
      <w:r w:rsidRPr="00F860F8">
        <w:rPr>
          <w:rFonts w:ascii="Aptos" w:hAnsi="Aptos"/>
          <w:b/>
          <w:bCs/>
        </w:rPr>
        <w:t xml:space="preserve"> </w:t>
      </w:r>
      <w:r w:rsidRPr="001B7CF1">
        <w:rPr>
          <w:rFonts w:ascii="Aptos" w:hAnsi="Aptos"/>
        </w:rPr>
        <w:t xml:space="preserve">ödülü ile onurlandırıyor. </w:t>
      </w:r>
    </w:p>
    <w:p w14:paraId="10865F00" w14:textId="77777777" w:rsidR="008214BA" w:rsidRPr="00F860F8" w:rsidRDefault="008214BA" w:rsidP="00036792">
      <w:pPr>
        <w:spacing w:after="0" w:line="240" w:lineRule="auto"/>
        <w:jc w:val="both"/>
        <w:rPr>
          <w:rFonts w:ascii="Aptos" w:hAnsi="Aptos"/>
        </w:rPr>
      </w:pPr>
    </w:p>
    <w:p w14:paraId="0DF73654" w14:textId="044907AB" w:rsidR="008214BA" w:rsidRDefault="008214BA" w:rsidP="00036792">
      <w:pPr>
        <w:tabs>
          <w:tab w:val="num" w:pos="720"/>
        </w:tabs>
        <w:spacing w:after="0" w:line="240" w:lineRule="auto"/>
        <w:jc w:val="both"/>
        <w:rPr>
          <w:rFonts w:ascii="Aptos" w:hAnsi="Aptos"/>
        </w:rPr>
      </w:pPr>
      <w:r w:rsidRPr="001B7CF1">
        <w:rPr>
          <w:rFonts w:ascii="Aptos" w:hAnsi="Aptos"/>
        </w:rPr>
        <w:t>Bu ödül</w:t>
      </w:r>
      <w:r>
        <w:rPr>
          <w:rFonts w:ascii="Aptos" w:hAnsi="Aptos"/>
        </w:rPr>
        <w:t xml:space="preserve">ün </w:t>
      </w:r>
      <w:r w:rsidRPr="001B7CF1">
        <w:rPr>
          <w:rFonts w:ascii="Aptos" w:hAnsi="Aptos"/>
        </w:rPr>
        <w:t>kriterleri</w:t>
      </w:r>
      <w:r>
        <w:rPr>
          <w:rFonts w:ascii="Aptos" w:hAnsi="Aptos"/>
        </w:rPr>
        <w:t xml:space="preserve"> arasında</w:t>
      </w:r>
      <w:r w:rsidR="00C722FF">
        <w:rPr>
          <w:rFonts w:ascii="Aptos" w:hAnsi="Aptos"/>
        </w:rPr>
        <w:t>;</w:t>
      </w:r>
      <w:r>
        <w:rPr>
          <w:rFonts w:ascii="Aptos" w:hAnsi="Aptos"/>
        </w:rPr>
        <w:t xml:space="preserve"> yü</w:t>
      </w:r>
      <w:r w:rsidRPr="001B7CF1">
        <w:rPr>
          <w:rFonts w:ascii="Aptos" w:hAnsi="Aptos"/>
        </w:rPr>
        <w:t>ksek ürün kalitesi</w:t>
      </w:r>
      <w:r>
        <w:rPr>
          <w:rFonts w:ascii="Aptos" w:hAnsi="Aptos"/>
        </w:rPr>
        <w:t>, ü</w:t>
      </w:r>
      <w:r w:rsidRPr="008A5609">
        <w:rPr>
          <w:rFonts w:ascii="Aptos" w:hAnsi="Aptos"/>
        </w:rPr>
        <w:t>retim, araştırma</w:t>
      </w:r>
      <w:r w:rsidRPr="001B7CF1">
        <w:rPr>
          <w:rFonts w:ascii="Aptos" w:hAnsi="Aptos"/>
        </w:rPr>
        <w:t xml:space="preserve">- geliştirmede ileri üretim prosesleri </w:t>
      </w:r>
      <w:r w:rsidRPr="008A5609">
        <w:rPr>
          <w:rFonts w:ascii="Aptos" w:hAnsi="Aptos"/>
        </w:rPr>
        <w:t xml:space="preserve">ve </w:t>
      </w:r>
      <w:r w:rsidRPr="001B7CF1">
        <w:rPr>
          <w:rFonts w:ascii="Aptos" w:hAnsi="Aptos"/>
        </w:rPr>
        <w:t>yüksek t</w:t>
      </w:r>
      <w:r w:rsidRPr="008A5609">
        <w:rPr>
          <w:rFonts w:ascii="Aptos" w:hAnsi="Aptos"/>
        </w:rPr>
        <w:t>eknoloji</w:t>
      </w:r>
      <w:r>
        <w:rPr>
          <w:rFonts w:ascii="Aptos" w:hAnsi="Aptos"/>
        </w:rPr>
        <w:t>ye sahip olmak, s</w:t>
      </w:r>
      <w:r w:rsidRPr="008A5609">
        <w:rPr>
          <w:rFonts w:ascii="Aptos" w:hAnsi="Aptos"/>
        </w:rPr>
        <w:t xml:space="preserve">atış ve pazarlamada </w:t>
      </w:r>
      <w:r w:rsidRPr="001B7CF1">
        <w:rPr>
          <w:rFonts w:ascii="Aptos" w:hAnsi="Aptos"/>
        </w:rPr>
        <w:t xml:space="preserve">başarılı </w:t>
      </w:r>
      <w:r>
        <w:rPr>
          <w:rFonts w:ascii="Aptos" w:hAnsi="Aptos"/>
        </w:rPr>
        <w:t xml:space="preserve">bir </w:t>
      </w:r>
      <w:r w:rsidRPr="001B7CF1">
        <w:rPr>
          <w:rFonts w:ascii="Aptos" w:hAnsi="Aptos"/>
        </w:rPr>
        <w:t xml:space="preserve">global </w:t>
      </w:r>
      <w:r w:rsidRPr="008A5609">
        <w:rPr>
          <w:rFonts w:ascii="Aptos" w:hAnsi="Aptos"/>
        </w:rPr>
        <w:t>performans</w:t>
      </w:r>
      <w:r>
        <w:rPr>
          <w:rFonts w:ascii="Aptos" w:hAnsi="Aptos"/>
        </w:rPr>
        <w:t xml:space="preserve"> göstermek, u</w:t>
      </w:r>
      <w:r w:rsidRPr="008A5609">
        <w:rPr>
          <w:rFonts w:ascii="Aptos" w:hAnsi="Aptos"/>
        </w:rPr>
        <w:t xml:space="preserve">luslararası </w:t>
      </w:r>
      <w:r w:rsidRPr="001B7CF1">
        <w:rPr>
          <w:rFonts w:ascii="Aptos" w:hAnsi="Aptos"/>
        </w:rPr>
        <w:t xml:space="preserve">çapta yapılanma, satış ve </w:t>
      </w:r>
      <w:r>
        <w:rPr>
          <w:rFonts w:ascii="Aptos" w:hAnsi="Aptos"/>
        </w:rPr>
        <w:t xml:space="preserve">marka </w:t>
      </w:r>
      <w:r w:rsidRPr="001B7CF1">
        <w:rPr>
          <w:rFonts w:ascii="Aptos" w:hAnsi="Aptos"/>
        </w:rPr>
        <w:t>başarıları</w:t>
      </w:r>
      <w:r>
        <w:rPr>
          <w:rFonts w:ascii="Aptos" w:hAnsi="Aptos"/>
        </w:rPr>
        <w:t xml:space="preserve"> elde etmek geliyor.</w:t>
      </w:r>
    </w:p>
    <w:p w14:paraId="5FEBF840" w14:textId="77777777" w:rsidR="008214BA" w:rsidRDefault="008214BA" w:rsidP="00036792">
      <w:pPr>
        <w:tabs>
          <w:tab w:val="num" w:pos="720"/>
        </w:tabs>
        <w:spacing w:after="0" w:line="240" w:lineRule="auto"/>
        <w:jc w:val="both"/>
        <w:rPr>
          <w:rFonts w:ascii="Aptos" w:hAnsi="Aptos"/>
        </w:rPr>
      </w:pPr>
    </w:p>
    <w:p w14:paraId="7A9F90E1" w14:textId="7E140D60" w:rsidR="008214BA" w:rsidRPr="008A5609" w:rsidRDefault="008214BA" w:rsidP="00036792">
      <w:pPr>
        <w:spacing w:after="0" w:line="240" w:lineRule="auto"/>
        <w:jc w:val="both"/>
        <w:rPr>
          <w:rFonts w:ascii="Aptos" w:hAnsi="Aptos"/>
        </w:rPr>
      </w:pPr>
      <w:r w:rsidRPr="00F860F8">
        <w:rPr>
          <w:rFonts w:ascii="Aptos" w:hAnsi="Aptos"/>
        </w:rPr>
        <w:lastRenderedPageBreak/>
        <w:t>The European Candy Kettle Club Award</w:t>
      </w:r>
      <w:r w:rsidRPr="001B7CF1">
        <w:rPr>
          <w:rFonts w:ascii="Aptos" w:hAnsi="Aptos"/>
        </w:rPr>
        <w:t xml:space="preserve"> jürisi, her yıl düzenlediği bir törenle</w:t>
      </w:r>
      <w:r w:rsidR="00C722FF">
        <w:rPr>
          <w:rFonts w:ascii="Aptos" w:hAnsi="Aptos"/>
        </w:rPr>
        <w:t xml:space="preserve">, </w:t>
      </w:r>
      <w:r w:rsidRPr="001B7CF1">
        <w:rPr>
          <w:rFonts w:ascii="Aptos" w:hAnsi="Aptos"/>
        </w:rPr>
        <w:t xml:space="preserve">kriterleri en üst seviyede karşılayan şirketi açıklıyor. Kazanan şirkete, </w:t>
      </w:r>
      <w:r w:rsidRPr="008A5609">
        <w:rPr>
          <w:rFonts w:ascii="Aptos" w:hAnsi="Aptos"/>
        </w:rPr>
        <w:t xml:space="preserve">geleneksel minyatür </w:t>
      </w:r>
      <w:r w:rsidR="00B6006C">
        <w:rPr>
          <w:rFonts w:ascii="Aptos" w:hAnsi="Aptos"/>
        </w:rPr>
        <w:t>b</w:t>
      </w:r>
      <w:r w:rsidRPr="008A5609">
        <w:rPr>
          <w:rFonts w:ascii="Aptos" w:hAnsi="Aptos"/>
        </w:rPr>
        <w:t>akır Şeker Kazanı ve sertifika veriliyor.</w:t>
      </w:r>
    </w:p>
    <w:p w14:paraId="5685FB94" w14:textId="77777777" w:rsidR="008214BA" w:rsidRPr="001B7CF1" w:rsidRDefault="008214BA" w:rsidP="00036792">
      <w:pPr>
        <w:spacing w:after="0" w:line="240" w:lineRule="auto"/>
        <w:jc w:val="both"/>
        <w:rPr>
          <w:rFonts w:ascii="Aptos" w:hAnsi="Aptos"/>
        </w:rPr>
      </w:pPr>
    </w:p>
    <w:p w14:paraId="6D112FB5" w14:textId="6566375A" w:rsidR="008214BA" w:rsidRPr="001B7CF1" w:rsidRDefault="008214BA" w:rsidP="00036792">
      <w:pPr>
        <w:spacing w:after="0" w:line="240" w:lineRule="auto"/>
        <w:jc w:val="both"/>
        <w:rPr>
          <w:rFonts w:ascii="Aptos" w:hAnsi="Aptos"/>
        </w:rPr>
      </w:pPr>
      <w:r w:rsidRPr="001B7CF1">
        <w:rPr>
          <w:rFonts w:ascii="Aptos" w:hAnsi="Aptos"/>
        </w:rPr>
        <w:t>Bu yılki ödül töreni</w:t>
      </w:r>
      <w:r w:rsidR="00036792">
        <w:rPr>
          <w:rFonts w:ascii="Aptos" w:hAnsi="Aptos"/>
        </w:rPr>
        <w:t xml:space="preserve">, </w:t>
      </w:r>
      <w:r w:rsidRPr="001B7CF1">
        <w:rPr>
          <w:rFonts w:ascii="Aptos" w:hAnsi="Aptos"/>
        </w:rPr>
        <w:t xml:space="preserve">dünya çapında tüm kulüp üyelerinin katılımı ile </w:t>
      </w:r>
      <w:r w:rsidR="00213360">
        <w:rPr>
          <w:rFonts w:ascii="Aptos" w:hAnsi="Aptos"/>
        </w:rPr>
        <w:t>Ekim</w:t>
      </w:r>
      <w:r w:rsidRPr="001B7CF1">
        <w:rPr>
          <w:rFonts w:ascii="Aptos" w:hAnsi="Aptos"/>
        </w:rPr>
        <w:t xml:space="preserve"> 2025’te İstanbul’da </w:t>
      </w:r>
      <w:r w:rsidR="00AA719C">
        <w:rPr>
          <w:rFonts w:ascii="Aptos" w:hAnsi="Aptos"/>
        </w:rPr>
        <w:t>yapılacak</w:t>
      </w:r>
      <w:r w:rsidRPr="001B7CF1">
        <w:rPr>
          <w:rFonts w:ascii="Aptos" w:hAnsi="Aptos"/>
        </w:rPr>
        <w:t xml:space="preserve">. </w:t>
      </w:r>
    </w:p>
    <w:p w14:paraId="314D688C" w14:textId="77777777" w:rsidR="00FE05C6" w:rsidRPr="008A5609" w:rsidRDefault="00FE05C6" w:rsidP="00036792">
      <w:pPr>
        <w:spacing w:after="0" w:line="240" w:lineRule="auto"/>
        <w:jc w:val="both"/>
        <w:rPr>
          <w:rFonts w:ascii="Aptos" w:hAnsi="Aptos"/>
        </w:rPr>
      </w:pPr>
    </w:p>
    <w:sectPr w:rsidR="00FE05C6" w:rsidRPr="008A5609" w:rsidSect="00C722FF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62F"/>
    <w:multiLevelType w:val="multilevel"/>
    <w:tmpl w:val="2422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E759A"/>
    <w:multiLevelType w:val="hybridMultilevel"/>
    <w:tmpl w:val="DFB83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146256">
    <w:abstractNumId w:val="0"/>
  </w:num>
  <w:num w:numId="2" w16cid:durableId="52181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09"/>
    <w:rsid w:val="00036792"/>
    <w:rsid w:val="0004256E"/>
    <w:rsid w:val="001B7CF1"/>
    <w:rsid w:val="00213360"/>
    <w:rsid w:val="00396FF8"/>
    <w:rsid w:val="004B7BC8"/>
    <w:rsid w:val="005D4455"/>
    <w:rsid w:val="0075488D"/>
    <w:rsid w:val="0076231A"/>
    <w:rsid w:val="0079179A"/>
    <w:rsid w:val="007F5E9A"/>
    <w:rsid w:val="008214BA"/>
    <w:rsid w:val="008913F2"/>
    <w:rsid w:val="008A5609"/>
    <w:rsid w:val="008D1828"/>
    <w:rsid w:val="00A45518"/>
    <w:rsid w:val="00A5057A"/>
    <w:rsid w:val="00AA719C"/>
    <w:rsid w:val="00B376B5"/>
    <w:rsid w:val="00B45156"/>
    <w:rsid w:val="00B6006C"/>
    <w:rsid w:val="00C722FF"/>
    <w:rsid w:val="00D71F74"/>
    <w:rsid w:val="00E076DB"/>
    <w:rsid w:val="00F860F8"/>
    <w:rsid w:val="00FC2594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15FE"/>
  <w15:chartTrackingRefBased/>
  <w15:docId w15:val="{68BA0E7F-60FA-49D1-8CF9-98E85D33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60F8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505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5057A"/>
    <w:rPr>
      <w:rFonts w:ascii="Consolas" w:hAnsi="Consolas"/>
      <w:sz w:val="20"/>
      <w:szCs w:val="20"/>
    </w:rPr>
  </w:style>
  <w:style w:type="paragraph" w:styleId="AralkYok">
    <w:name w:val="No Spacing"/>
    <w:uiPriority w:val="1"/>
    <w:qFormat/>
    <w:rsid w:val="00B45156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202">
          <w:marLeft w:val="0"/>
          <w:marRight w:val="0"/>
          <w:marTop w:val="90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71">
          <w:marLeft w:val="678"/>
          <w:marRight w:val="0"/>
          <w:marTop w:val="90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6719">
          <w:marLeft w:val="0"/>
          <w:marRight w:val="0"/>
          <w:marTop w:val="90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757">
          <w:marLeft w:val="678"/>
          <w:marRight w:val="0"/>
          <w:marTop w:val="90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UTKU</dc:creator>
  <cp:keywords/>
  <dc:description/>
  <cp:lastModifiedBy>Tugce Arslanoglu</cp:lastModifiedBy>
  <cp:revision>2</cp:revision>
  <dcterms:created xsi:type="dcterms:W3CDTF">2025-03-04T12:17:00Z</dcterms:created>
  <dcterms:modified xsi:type="dcterms:W3CDTF">2025-03-04T12:17:00Z</dcterms:modified>
</cp:coreProperties>
</file>