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8455F" w14:textId="2EB9FD9A" w:rsidR="007F7CF5" w:rsidRPr="003D2C42" w:rsidRDefault="00315E94" w:rsidP="00CA2E4B">
      <w:pPr>
        <w:spacing w:after="0"/>
        <w:jc w:val="center"/>
        <w:rPr>
          <w:rFonts w:ascii="Arial" w:hAnsi="Arial" w:cs="Arial"/>
          <w:b/>
          <w:bCs/>
          <w:noProof/>
          <w:sz w:val="22"/>
          <w:szCs w:val="22"/>
          <w:lang w:val="tr-TR" w:eastAsia="tr-TR"/>
        </w:rPr>
      </w:pPr>
      <w:bookmarkStart w:id="0" w:name="_GoBack"/>
      <w:bookmarkEnd w:id="0"/>
      <w:r w:rsidRPr="00AD0008">
        <w:rPr>
          <w:rFonts w:ascii="Arial" w:hAnsi="Arial" w:cs="Arial"/>
          <w:b/>
          <w:bCs/>
          <w:noProof/>
          <w:sz w:val="36"/>
          <w:szCs w:val="36"/>
          <w:lang w:val="tr-TR" w:eastAsia="tr-TR"/>
        </w:rPr>
        <w:drawing>
          <wp:anchor distT="0" distB="0" distL="114300" distR="114300" simplePos="0" relativeHeight="251659264" behindDoc="0" locked="0" layoutInCell="1" allowOverlap="1" wp14:anchorId="5F7B92D7" wp14:editId="10F244BC">
            <wp:simplePos x="0" y="0"/>
            <wp:positionH relativeFrom="page">
              <wp:posOffset>70485</wp:posOffset>
            </wp:positionH>
            <wp:positionV relativeFrom="page">
              <wp:posOffset>162560</wp:posOffset>
            </wp:positionV>
            <wp:extent cx="2667600" cy="1429200"/>
            <wp:effectExtent l="0" t="0" r="0" b="0"/>
            <wp:wrapSquare wrapText="bothSides"/>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600" cy="1429200"/>
                    </a:xfrm>
                    <a:prstGeom prst="rect">
                      <a:avLst/>
                    </a:prstGeom>
                    <a:noFill/>
                  </pic:spPr>
                </pic:pic>
              </a:graphicData>
            </a:graphic>
            <wp14:sizeRelH relativeFrom="margin">
              <wp14:pctWidth>0</wp14:pctWidth>
            </wp14:sizeRelH>
            <wp14:sizeRelV relativeFrom="margin">
              <wp14:pctHeight>0</wp14:pctHeight>
            </wp14:sizeRelV>
          </wp:anchor>
        </w:drawing>
      </w:r>
      <w:r w:rsidR="009A3390">
        <w:rPr>
          <w:rFonts w:ascii="Arial" w:hAnsi="Arial" w:cs="Arial"/>
          <w:b/>
          <w:bCs/>
          <w:noProof/>
          <w:sz w:val="36"/>
          <w:szCs w:val="36"/>
          <w:lang w:val="tr-TR" w:eastAsia="tr-TR"/>
        </w:rPr>
        <w:t xml:space="preserve"> </w:t>
      </w:r>
    </w:p>
    <w:p w14:paraId="1413ACC6" w14:textId="2775EB4B" w:rsidR="007F7CF5" w:rsidRPr="00AD0008" w:rsidRDefault="00C229FB" w:rsidP="00CA2E4B">
      <w:pPr>
        <w:spacing w:after="0"/>
        <w:jc w:val="center"/>
        <w:rPr>
          <w:rFonts w:ascii="Arial" w:hAnsi="Arial" w:cs="Arial"/>
          <w:b/>
          <w:bCs/>
          <w:noProof/>
          <w:sz w:val="18"/>
          <w:szCs w:val="18"/>
          <w:lang w:val="tr-TR" w:eastAsia="tr-TR"/>
        </w:rPr>
      </w:pPr>
      <w:r w:rsidRPr="0086243F">
        <w:rPr>
          <w:rFonts w:ascii="Arial" w:hAnsi="Arial" w:cs="Arial"/>
          <w:b/>
          <w:bCs/>
          <w:noProof/>
          <w:sz w:val="36"/>
          <w:szCs w:val="36"/>
          <w:lang w:val="tr-TR" w:eastAsia="tr-TR"/>
        </w:rPr>
        <w:t>TEGV ve Şölen çocukların nitelikli eğitimle buluşması için el ele verdi</w:t>
      </w:r>
      <w:r>
        <w:rPr>
          <w:rFonts w:ascii="Arial" w:hAnsi="Arial" w:cs="Arial"/>
          <w:b/>
          <w:bCs/>
          <w:noProof/>
          <w:sz w:val="36"/>
          <w:szCs w:val="36"/>
          <w:lang w:val="tr-TR" w:eastAsia="tr-TR"/>
        </w:rPr>
        <w:br/>
      </w:r>
    </w:p>
    <w:p w14:paraId="5778EE87" w14:textId="603F35BF" w:rsidR="00AD0008" w:rsidRPr="00607458" w:rsidRDefault="00607458" w:rsidP="00CA2E4B">
      <w:pPr>
        <w:spacing w:after="0"/>
        <w:jc w:val="center"/>
        <w:rPr>
          <w:rFonts w:ascii="Arial" w:eastAsiaTheme="minorHAnsi" w:hAnsi="Arial" w:cs="Arial"/>
          <w:b/>
          <w:sz w:val="22"/>
          <w:szCs w:val="22"/>
          <w:lang w:val="tr-TR" w:eastAsia="tr-TR"/>
        </w:rPr>
      </w:pPr>
      <w:r w:rsidRPr="00AD0008">
        <w:rPr>
          <w:rFonts w:ascii="Arial" w:hAnsi="Arial" w:cs="Arial"/>
          <w:b/>
          <w:lang w:val="tr-TR"/>
        </w:rPr>
        <w:t xml:space="preserve">Çağdaş eğitim olanakları ve etkinlikleri ile çocuklara umut olan </w:t>
      </w:r>
      <w:r w:rsidR="007D52B7" w:rsidRPr="00AD0008">
        <w:rPr>
          <w:rFonts w:ascii="Arial" w:eastAsia="Arial" w:hAnsi="Arial" w:cs="Arial"/>
          <w:b/>
          <w:shd w:val="clear" w:color="auto" w:fill="FFFFFF"/>
          <w:lang w:val="tr-TR"/>
        </w:rPr>
        <w:t xml:space="preserve">Türkiye Eğitim Gönüllüleri Vakfı’nın (TEGV) </w:t>
      </w:r>
      <w:bookmarkStart w:id="1" w:name="_Hlk167370054"/>
      <w:r w:rsidR="007D52B7" w:rsidRPr="00AD0008">
        <w:rPr>
          <w:rFonts w:ascii="Arial" w:eastAsia="Arial" w:hAnsi="Arial" w:cs="Arial"/>
          <w:b/>
          <w:shd w:val="clear" w:color="auto" w:fill="FFFFFF"/>
          <w:lang w:val="tr-TR"/>
        </w:rPr>
        <w:t xml:space="preserve">Gaziantep </w:t>
      </w:r>
      <w:r w:rsidR="00C63A6A" w:rsidRPr="00AD0008">
        <w:rPr>
          <w:rFonts w:ascii="Arial" w:eastAsia="Arial" w:hAnsi="Arial" w:cs="Arial"/>
          <w:b/>
          <w:shd w:val="clear" w:color="auto" w:fill="FFFFFF"/>
          <w:lang w:val="tr-TR"/>
        </w:rPr>
        <w:t>Öğrenim Birimi</w:t>
      </w:r>
      <w:bookmarkEnd w:id="1"/>
      <w:r w:rsidR="00D171D8" w:rsidRPr="00AD0008">
        <w:rPr>
          <w:rFonts w:ascii="Arial" w:eastAsia="Arial" w:hAnsi="Arial" w:cs="Arial"/>
          <w:b/>
          <w:shd w:val="clear" w:color="auto" w:fill="FFFFFF"/>
          <w:lang w:val="tr-TR"/>
        </w:rPr>
        <w:t>,</w:t>
      </w:r>
      <w:r w:rsidR="007D52B7" w:rsidRPr="00AD0008">
        <w:rPr>
          <w:rFonts w:ascii="Arial" w:eastAsia="Arial" w:hAnsi="Arial" w:cs="Arial"/>
          <w:b/>
          <w:shd w:val="clear" w:color="auto" w:fill="FFFFFF"/>
          <w:lang w:val="tr-TR"/>
        </w:rPr>
        <w:t xml:space="preserve"> 23 Mayıs Perşembe günü </w:t>
      </w:r>
      <w:r w:rsidR="007D52B7" w:rsidRPr="00AD0008">
        <w:rPr>
          <w:rFonts w:ascii="Arial" w:eastAsia="Arial" w:hAnsi="Arial" w:cs="Arial"/>
          <w:b/>
          <w:color w:val="000000"/>
          <w:lang w:val="tr-TR"/>
        </w:rPr>
        <w:t>gerçekleşen törenle</w:t>
      </w:r>
      <w:r w:rsidR="007D52B7" w:rsidRPr="00AD0008">
        <w:rPr>
          <w:rFonts w:ascii="Arial" w:eastAsia="Arial" w:hAnsi="Arial" w:cs="Arial"/>
          <w:b/>
          <w:shd w:val="clear" w:color="auto" w:fill="FFFFFF"/>
          <w:lang w:val="tr-TR"/>
        </w:rPr>
        <w:t xml:space="preserve"> yeni yerinde </w:t>
      </w:r>
      <w:r w:rsidR="00AD0008">
        <w:rPr>
          <w:rFonts w:ascii="Arial" w:eastAsia="Arial" w:hAnsi="Arial" w:cs="Arial"/>
          <w:b/>
          <w:shd w:val="clear" w:color="auto" w:fill="FFFFFF"/>
          <w:lang w:val="tr-TR"/>
        </w:rPr>
        <w:t>açıldı. Şölen’in 3 yıllığına işletmesini üstlendiği</w:t>
      </w:r>
      <w:r w:rsidR="001C4715">
        <w:rPr>
          <w:rFonts w:ascii="Arial" w:eastAsia="Arial" w:hAnsi="Arial" w:cs="Arial"/>
          <w:b/>
          <w:shd w:val="clear" w:color="auto" w:fill="FFFFFF"/>
          <w:lang w:val="tr-TR"/>
        </w:rPr>
        <w:t xml:space="preserve">, </w:t>
      </w:r>
      <w:proofErr w:type="spellStart"/>
      <w:r w:rsidR="001C4715" w:rsidRPr="001C4715">
        <w:rPr>
          <w:rFonts w:ascii="Arial" w:eastAsia="Arial" w:hAnsi="Arial" w:cs="Arial"/>
          <w:b/>
          <w:shd w:val="clear" w:color="auto" w:fill="FFFFFF"/>
          <w:lang w:val="tr-TR"/>
        </w:rPr>
        <w:t>Lloyd’s</w:t>
      </w:r>
      <w:proofErr w:type="spellEnd"/>
      <w:r w:rsidR="001C4715" w:rsidRPr="001C4715">
        <w:rPr>
          <w:rFonts w:ascii="Arial" w:eastAsia="Arial" w:hAnsi="Arial" w:cs="Arial"/>
          <w:b/>
          <w:shd w:val="clear" w:color="auto" w:fill="FFFFFF"/>
          <w:lang w:val="tr-TR"/>
        </w:rPr>
        <w:t xml:space="preserve"> </w:t>
      </w:r>
      <w:proofErr w:type="spellStart"/>
      <w:r w:rsidR="001C4715" w:rsidRPr="001C4715">
        <w:rPr>
          <w:rFonts w:ascii="Arial" w:eastAsia="Arial" w:hAnsi="Arial" w:cs="Arial"/>
          <w:b/>
          <w:shd w:val="clear" w:color="auto" w:fill="FFFFFF"/>
          <w:lang w:val="tr-TR"/>
        </w:rPr>
        <w:t>Register</w:t>
      </w:r>
      <w:proofErr w:type="spellEnd"/>
      <w:r w:rsidR="001C4715" w:rsidRPr="001C4715">
        <w:rPr>
          <w:rFonts w:ascii="Arial" w:eastAsia="Arial" w:hAnsi="Arial" w:cs="Arial"/>
          <w:b/>
          <w:shd w:val="clear" w:color="auto" w:fill="FFFFFF"/>
          <w:lang w:val="tr-TR"/>
        </w:rPr>
        <w:t xml:space="preserve"> Foundation ve </w:t>
      </w:r>
      <w:proofErr w:type="spellStart"/>
      <w:r w:rsidR="001C4715" w:rsidRPr="001C4715">
        <w:rPr>
          <w:rFonts w:ascii="Arial" w:eastAsia="Arial" w:hAnsi="Arial" w:cs="Arial"/>
          <w:b/>
          <w:shd w:val="clear" w:color="auto" w:fill="FFFFFF"/>
          <w:lang w:val="tr-TR"/>
        </w:rPr>
        <w:t>Turkish</w:t>
      </w:r>
      <w:proofErr w:type="spellEnd"/>
      <w:r w:rsidR="001C4715" w:rsidRPr="001C4715">
        <w:rPr>
          <w:rFonts w:ascii="Arial" w:eastAsia="Arial" w:hAnsi="Arial" w:cs="Arial"/>
          <w:b/>
          <w:shd w:val="clear" w:color="auto" w:fill="FFFFFF"/>
          <w:lang w:val="tr-TR"/>
        </w:rPr>
        <w:t xml:space="preserve"> </w:t>
      </w:r>
      <w:proofErr w:type="spellStart"/>
      <w:r w:rsidR="001C4715" w:rsidRPr="001C4715">
        <w:rPr>
          <w:rFonts w:ascii="Arial" w:eastAsia="Arial" w:hAnsi="Arial" w:cs="Arial"/>
          <w:b/>
          <w:shd w:val="clear" w:color="auto" w:fill="FFFFFF"/>
          <w:lang w:val="tr-TR"/>
        </w:rPr>
        <w:t>Philanthropy</w:t>
      </w:r>
      <w:proofErr w:type="spellEnd"/>
      <w:r w:rsidR="001C4715" w:rsidRPr="001C4715">
        <w:rPr>
          <w:rFonts w:ascii="Arial" w:eastAsia="Arial" w:hAnsi="Arial" w:cs="Arial"/>
          <w:b/>
          <w:shd w:val="clear" w:color="auto" w:fill="FFFFFF"/>
          <w:lang w:val="tr-TR"/>
        </w:rPr>
        <w:t xml:space="preserve"> </w:t>
      </w:r>
      <w:proofErr w:type="spellStart"/>
      <w:r w:rsidR="001C4715" w:rsidRPr="001C4715">
        <w:rPr>
          <w:rFonts w:ascii="Arial" w:eastAsia="Arial" w:hAnsi="Arial" w:cs="Arial"/>
          <w:b/>
          <w:shd w:val="clear" w:color="auto" w:fill="FFFFFF"/>
          <w:lang w:val="tr-TR"/>
        </w:rPr>
        <w:t>Funds</w:t>
      </w:r>
      <w:r w:rsidR="001C4715">
        <w:rPr>
          <w:rFonts w:ascii="Arial" w:eastAsia="Arial" w:hAnsi="Arial" w:cs="Arial"/>
          <w:b/>
          <w:shd w:val="clear" w:color="auto" w:fill="FFFFFF"/>
          <w:lang w:val="tr-TR"/>
        </w:rPr>
        <w:t>’ın</w:t>
      </w:r>
      <w:proofErr w:type="spellEnd"/>
      <w:r w:rsidR="001C4715">
        <w:rPr>
          <w:rFonts w:ascii="Arial" w:eastAsia="Arial" w:hAnsi="Arial" w:cs="Arial"/>
          <w:b/>
          <w:shd w:val="clear" w:color="auto" w:fill="FFFFFF"/>
          <w:lang w:val="tr-TR"/>
        </w:rPr>
        <w:t xml:space="preserve"> desteklediği </w:t>
      </w:r>
      <w:r w:rsidR="00C82D88">
        <w:rPr>
          <w:rFonts w:ascii="Arial" w:eastAsia="Arial" w:hAnsi="Arial" w:cs="Arial"/>
          <w:b/>
          <w:shd w:val="clear" w:color="auto" w:fill="FFFFFF"/>
          <w:lang w:val="tr-TR"/>
        </w:rPr>
        <w:t>öğrenim birimi</w:t>
      </w:r>
      <w:r w:rsidR="00AD0008" w:rsidRPr="00041C52">
        <w:rPr>
          <w:rFonts w:ascii="Arial" w:eastAsia="Arial" w:hAnsi="Arial" w:cs="Arial"/>
          <w:b/>
          <w:shd w:val="clear" w:color="auto" w:fill="FFFFFF"/>
          <w:lang w:val="tr-TR"/>
        </w:rPr>
        <w:t xml:space="preserve"> yılda </w:t>
      </w:r>
      <w:r w:rsidR="00457925">
        <w:rPr>
          <w:rFonts w:ascii="Arial" w:eastAsia="Arial" w:hAnsi="Arial" w:cs="Arial"/>
          <w:b/>
          <w:shd w:val="clear" w:color="auto" w:fill="FFFFFF"/>
          <w:lang w:val="tr-TR"/>
        </w:rPr>
        <w:t>yaklaşık</w:t>
      </w:r>
      <w:r w:rsidR="000220D6">
        <w:rPr>
          <w:rFonts w:ascii="Arial" w:eastAsia="Arial" w:hAnsi="Arial" w:cs="Arial"/>
          <w:b/>
          <w:shd w:val="clear" w:color="auto" w:fill="FFFFFF"/>
          <w:lang w:val="tr-TR"/>
        </w:rPr>
        <w:t xml:space="preserve"> 1500’den fazla </w:t>
      </w:r>
      <w:r w:rsidR="00AD0008" w:rsidRPr="00041C52">
        <w:rPr>
          <w:rFonts w:ascii="Arial" w:eastAsia="Arial" w:hAnsi="Arial" w:cs="Arial"/>
          <w:b/>
          <w:shd w:val="clear" w:color="auto" w:fill="FFFFFF"/>
          <w:lang w:val="tr-TR"/>
        </w:rPr>
        <w:t>çocuğa nitelikli eğitim desteği sunacak.</w:t>
      </w:r>
    </w:p>
    <w:p w14:paraId="58F4F953" w14:textId="77777777" w:rsidR="007F7CF5" w:rsidRPr="00AD0008" w:rsidRDefault="007F7CF5" w:rsidP="00CA2E4B">
      <w:pPr>
        <w:spacing w:after="0"/>
        <w:rPr>
          <w:rFonts w:ascii="Arial" w:eastAsia="Arial" w:hAnsi="Arial" w:cs="Arial"/>
          <w:b/>
          <w:sz w:val="22"/>
          <w:szCs w:val="22"/>
          <w:u w:val="single"/>
          <w:shd w:val="clear" w:color="auto" w:fill="FFFFFF"/>
          <w:lang w:val="tr-TR"/>
        </w:rPr>
      </w:pPr>
    </w:p>
    <w:p w14:paraId="11A585C5" w14:textId="152443F2" w:rsidR="00F65B65" w:rsidRPr="008B5E7A" w:rsidRDefault="00607458" w:rsidP="00CA2E4B">
      <w:pPr>
        <w:spacing w:after="0"/>
        <w:rPr>
          <w:rFonts w:ascii="Arial" w:eastAsia="Arial" w:hAnsi="Arial" w:cs="Arial"/>
          <w:b/>
          <w:sz w:val="22"/>
          <w:szCs w:val="22"/>
          <w:u w:val="single"/>
          <w:shd w:val="clear" w:color="auto" w:fill="FFFFFF"/>
          <w:lang w:val="tr-TR"/>
        </w:rPr>
      </w:pPr>
      <w:r w:rsidRPr="008B5E7A">
        <w:rPr>
          <w:rFonts w:ascii="Arial" w:eastAsia="Arial" w:hAnsi="Arial" w:cs="Arial"/>
          <w:b/>
          <w:sz w:val="22"/>
          <w:szCs w:val="22"/>
          <w:u w:val="single"/>
          <w:shd w:val="clear" w:color="auto" w:fill="FFFFFF"/>
          <w:lang w:val="tr-TR"/>
        </w:rPr>
        <w:t>2</w:t>
      </w:r>
      <w:r w:rsidR="00F45CF0">
        <w:rPr>
          <w:rFonts w:ascii="Arial" w:eastAsia="Arial" w:hAnsi="Arial" w:cs="Arial"/>
          <w:b/>
          <w:sz w:val="22"/>
          <w:szCs w:val="22"/>
          <w:u w:val="single"/>
          <w:shd w:val="clear" w:color="auto" w:fill="FFFFFF"/>
          <w:lang w:val="tr-TR"/>
        </w:rPr>
        <w:t>3</w:t>
      </w:r>
      <w:r w:rsidR="00F65B65" w:rsidRPr="008B5E7A">
        <w:rPr>
          <w:rFonts w:ascii="Arial" w:eastAsia="Arial" w:hAnsi="Arial" w:cs="Arial"/>
          <w:b/>
          <w:sz w:val="22"/>
          <w:szCs w:val="22"/>
          <w:u w:val="single"/>
          <w:shd w:val="clear" w:color="auto" w:fill="FFFFFF"/>
          <w:lang w:val="tr-TR"/>
        </w:rPr>
        <w:t>.</w:t>
      </w:r>
      <w:r w:rsidR="007D52B7" w:rsidRPr="008B5E7A">
        <w:rPr>
          <w:rFonts w:ascii="Arial" w:eastAsia="Arial" w:hAnsi="Arial" w:cs="Arial"/>
          <w:b/>
          <w:sz w:val="22"/>
          <w:szCs w:val="22"/>
          <w:u w:val="single"/>
          <w:shd w:val="clear" w:color="auto" w:fill="FFFFFF"/>
          <w:lang w:val="tr-TR"/>
        </w:rPr>
        <w:t>05</w:t>
      </w:r>
      <w:r w:rsidR="00F65B65" w:rsidRPr="008B5E7A">
        <w:rPr>
          <w:rFonts w:ascii="Arial" w:eastAsia="Arial" w:hAnsi="Arial" w:cs="Arial"/>
          <w:b/>
          <w:sz w:val="22"/>
          <w:szCs w:val="22"/>
          <w:u w:val="single"/>
          <w:shd w:val="clear" w:color="auto" w:fill="FFFFFF"/>
          <w:lang w:val="tr-TR"/>
        </w:rPr>
        <w:t>.202</w:t>
      </w:r>
      <w:r w:rsidR="007D52B7" w:rsidRPr="008B5E7A">
        <w:rPr>
          <w:rFonts w:ascii="Arial" w:eastAsia="Arial" w:hAnsi="Arial" w:cs="Arial"/>
          <w:b/>
          <w:sz w:val="22"/>
          <w:szCs w:val="22"/>
          <w:u w:val="single"/>
          <w:shd w:val="clear" w:color="auto" w:fill="FFFFFF"/>
          <w:lang w:val="tr-TR"/>
        </w:rPr>
        <w:t>4</w:t>
      </w:r>
      <w:r w:rsidR="00AD0008" w:rsidRPr="008B5E7A">
        <w:rPr>
          <w:rFonts w:ascii="Arial" w:eastAsia="Arial" w:hAnsi="Arial" w:cs="Arial"/>
          <w:b/>
          <w:sz w:val="22"/>
          <w:szCs w:val="22"/>
          <w:u w:val="single"/>
          <w:shd w:val="clear" w:color="auto" w:fill="FFFFFF"/>
          <w:lang w:val="tr-TR"/>
        </w:rPr>
        <w:t xml:space="preserve"> </w:t>
      </w:r>
    </w:p>
    <w:p w14:paraId="3A4669B0" w14:textId="77777777" w:rsidR="008D17F0" w:rsidRPr="00AD0008" w:rsidRDefault="008D17F0" w:rsidP="00CA2E4B">
      <w:pPr>
        <w:spacing w:after="0"/>
        <w:rPr>
          <w:rFonts w:ascii="Arial" w:eastAsia="Arial" w:hAnsi="Arial" w:cs="Arial"/>
          <w:b/>
          <w:sz w:val="22"/>
          <w:szCs w:val="22"/>
          <w:shd w:val="clear" w:color="auto" w:fill="FFFFFF"/>
          <w:lang w:val="tr-TR"/>
        </w:rPr>
      </w:pPr>
    </w:p>
    <w:p w14:paraId="41740CC7" w14:textId="447F215D" w:rsidR="007F7CF5" w:rsidRPr="00AD0008" w:rsidRDefault="005759B3" w:rsidP="00CA2E4B">
      <w:pPr>
        <w:spacing w:after="0"/>
        <w:jc w:val="both"/>
        <w:rPr>
          <w:rFonts w:ascii="Arial" w:eastAsia="Arial" w:hAnsi="Arial" w:cs="Arial"/>
          <w:color w:val="000000"/>
          <w:sz w:val="22"/>
          <w:szCs w:val="22"/>
          <w:lang w:val="tr-TR"/>
        </w:rPr>
      </w:pPr>
      <w:r w:rsidRPr="00AD0008">
        <w:rPr>
          <w:rFonts w:ascii="Arial" w:eastAsia="Arial" w:hAnsi="Arial" w:cs="Arial"/>
          <w:color w:val="000000"/>
          <w:sz w:val="22"/>
          <w:szCs w:val="22"/>
          <w:lang w:val="tr-TR"/>
        </w:rPr>
        <w:t xml:space="preserve">“Bir Çocuk Değişir, Türkiye Gelişir” mottosuyla nesillerin çağdaş ve evrensel değerler ile Cumhuriyet’in temel ilkelerine bağlı yetişmesi için Türkiye genelindeki etkinlik noktalarında nitelikli eğitim desteği sunan Türkiye Eğitim Gönüllüleri Vakfı’nın </w:t>
      </w:r>
      <w:r w:rsidR="00F65B65" w:rsidRPr="00AD0008">
        <w:rPr>
          <w:rFonts w:ascii="Arial" w:eastAsia="Arial" w:hAnsi="Arial" w:cs="Arial"/>
          <w:color w:val="000000"/>
          <w:sz w:val="22"/>
          <w:szCs w:val="22"/>
          <w:lang w:val="tr-TR"/>
        </w:rPr>
        <w:t xml:space="preserve">(TEGV), </w:t>
      </w:r>
      <w:r w:rsidR="00AC2224" w:rsidRPr="00AD0008">
        <w:rPr>
          <w:rFonts w:ascii="Arial" w:eastAsia="Arial" w:hAnsi="Arial" w:cs="Arial"/>
          <w:color w:val="000000"/>
          <w:sz w:val="22"/>
          <w:szCs w:val="22"/>
          <w:lang w:val="tr-TR"/>
        </w:rPr>
        <w:t>2003 yılından bu</w:t>
      </w:r>
      <w:r w:rsidR="008B5E7A">
        <w:rPr>
          <w:rFonts w:ascii="Arial" w:eastAsia="Arial" w:hAnsi="Arial" w:cs="Arial"/>
          <w:color w:val="000000"/>
          <w:sz w:val="22"/>
          <w:szCs w:val="22"/>
          <w:lang w:val="tr-TR"/>
        </w:rPr>
        <w:t xml:space="preserve"> </w:t>
      </w:r>
      <w:r w:rsidR="00C63A6A" w:rsidRPr="00AD0008">
        <w:rPr>
          <w:rFonts w:ascii="Arial" w:eastAsia="Arial" w:hAnsi="Arial" w:cs="Arial"/>
          <w:color w:val="000000"/>
          <w:sz w:val="22"/>
          <w:szCs w:val="22"/>
          <w:lang w:val="tr-TR"/>
        </w:rPr>
        <w:t>yana Gaziantep’</w:t>
      </w:r>
      <w:r w:rsidR="00AF6782" w:rsidRPr="00AD0008">
        <w:rPr>
          <w:rFonts w:ascii="Arial" w:eastAsia="Arial" w:hAnsi="Arial" w:cs="Arial"/>
          <w:color w:val="000000"/>
          <w:sz w:val="22"/>
          <w:szCs w:val="22"/>
          <w:lang w:val="tr-TR"/>
        </w:rPr>
        <w:t>t</w:t>
      </w:r>
      <w:r w:rsidR="00C63A6A" w:rsidRPr="00AD0008">
        <w:rPr>
          <w:rFonts w:ascii="Arial" w:eastAsia="Arial" w:hAnsi="Arial" w:cs="Arial"/>
          <w:color w:val="000000"/>
          <w:sz w:val="22"/>
          <w:szCs w:val="22"/>
          <w:lang w:val="tr-TR"/>
        </w:rPr>
        <w:t>e</w:t>
      </w:r>
      <w:r w:rsidR="00AC2224" w:rsidRPr="00AD0008">
        <w:rPr>
          <w:rFonts w:ascii="Arial" w:eastAsia="Arial" w:hAnsi="Arial" w:cs="Arial"/>
          <w:color w:val="000000"/>
          <w:sz w:val="22"/>
          <w:szCs w:val="22"/>
          <w:lang w:val="tr-TR"/>
        </w:rPr>
        <w:t xml:space="preserve"> faaliyet gösteren Gaziantep </w:t>
      </w:r>
      <w:r w:rsidR="00C63A6A" w:rsidRPr="00AD0008">
        <w:rPr>
          <w:rFonts w:ascii="Arial" w:eastAsia="Arial" w:hAnsi="Arial" w:cs="Arial"/>
          <w:color w:val="000000"/>
          <w:sz w:val="22"/>
          <w:szCs w:val="22"/>
          <w:lang w:val="tr-TR"/>
        </w:rPr>
        <w:t>Öğrenim Birimi</w:t>
      </w:r>
      <w:r w:rsidR="00AF6782" w:rsidRPr="00AD0008">
        <w:rPr>
          <w:rFonts w:ascii="Arial" w:eastAsia="Arial" w:hAnsi="Arial" w:cs="Arial"/>
          <w:color w:val="000000"/>
          <w:sz w:val="22"/>
          <w:szCs w:val="22"/>
          <w:lang w:val="tr-TR"/>
        </w:rPr>
        <w:t xml:space="preserve"> </w:t>
      </w:r>
      <w:r w:rsidR="00C63A6A" w:rsidRPr="00AD0008">
        <w:rPr>
          <w:rFonts w:ascii="Arial" w:eastAsia="Arial" w:hAnsi="Arial" w:cs="Arial"/>
          <w:color w:val="000000"/>
          <w:sz w:val="22"/>
          <w:szCs w:val="22"/>
          <w:lang w:val="tr-TR"/>
        </w:rPr>
        <w:t>yeni adresinde çocuklarla buluş</w:t>
      </w:r>
      <w:r w:rsidR="007F7CF5" w:rsidRPr="00AD0008">
        <w:rPr>
          <w:rFonts w:ascii="Arial" w:eastAsia="Arial" w:hAnsi="Arial" w:cs="Arial"/>
          <w:color w:val="000000"/>
          <w:sz w:val="22"/>
          <w:szCs w:val="22"/>
          <w:lang w:val="tr-TR"/>
        </w:rPr>
        <w:t>uyor</w:t>
      </w:r>
      <w:r w:rsidR="00AC2224" w:rsidRPr="00AD0008">
        <w:rPr>
          <w:rFonts w:ascii="Arial" w:eastAsia="Arial" w:hAnsi="Arial" w:cs="Arial"/>
          <w:color w:val="000000"/>
          <w:sz w:val="22"/>
          <w:szCs w:val="22"/>
          <w:lang w:val="tr-TR"/>
        </w:rPr>
        <w:t>.</w:t>
      </w:r>
      <w:r w:rsidR="000254B5" w:rsidRPr="00AD0008">
        <w:rPr>
          <w:rFonts w:ascii="Arial" w:eastAsia="Arial" w:hAnsi="Arial" w:cs="Arial"/>
          <w:color w:val="000000"/>
          <w:sz w:val="22"/>
          <w:szCs w:val="22"/>
          <w:lang w:val="tr-TR"/>
        </w:rPr>
        <w:t xml:space="preserve"> </w:t>
      </w:r>
    </w:p>
    <w:p w14:paraId="531F7D04" w14:textId="77777777" w:rsidR="007F7CF5" w:rsidRPr="00AD0008" w:rsidRDefault="007F7CF5" w:rsidP="00CA2E4B">
      <w:pPr>
        <w:spacing w:after="0"/>
        <w:jc w:val="both"/>
        <w:rPr>
          <w:rFonts w:ascii="Arial" w:eastAsia="Arial" w:hAnsi="Arial" w:cs="Arial"/>
          <w:color w:val="000000"/>
          <w:sz w:val="22"/>
          <w:szCs w:val="22"/>
          <w:lang w:val="tr-TR"/>
        </w:rPr>
      </w:pPr>
    </w:p>
    <w:p w14:paraId="3B6316E0" w14:textId="1B6F0921" w:rsidR="004D24BB" w:rsidRPr="00AD0008" w:rsidRDefault="00AC2224" w:rsidP="00CA2E4B">
      <w:pPr>
        <w:spacing w:after="0"/>
        <w:jc w:val="both"/>
        <w:rPr>
          <w:rFonts w:ascii="Arial" w:eastAsia="Arial" w:hAnsi="Arial" w:cs="Arial"/>
          <w:sz w:val="22"/>
          <w:szCs w:val="22"/>
          <w:lang w:val="tr-TR"/>
        </w:rPr>
      </w:pPr>
      <w:r w:rsidRPr="00AD0008">
        <w:rPr>
          <w:rFonts w:ascii="Arial" w:eastAsia="Arial" w:hAnsi="Arial" w:cs="Arial"/>
          <w:color w:val="000000"/>
          <w:sz w:val="22"/>
          <w:szCs w:val="22"/>
          <w:lang w:val="tr-TR"/>
        </w:rPr>
        <w:t>2023 yılında Gaziantep Belediyesi’</w:t>
      </w:r>
      <w:r w:rsidR="00C63A6A" w:rsidRPr="00AD0008">
        <w:rPr>
          <w:rFonts w:ascii="Arial" w:eastAsia="Arial" w:hAnsi="Arial" w:cs="Arial"/>
          <w:color w:val="000000"/>
          <w:sz w:val="22"/>
          <w:szCs w:val="22"/>
          <w:lang w:val="tr-TR"/>
        </w:rPr>
        <w:t>nin yeni arsa</w:t>
      </w:r>
      <w:r w:rsidRPr="00AD0008">
        <w:rPr>
          <w:rFonts w:ascii="Arial" w:eastAsia="Arial" w:hAnsi="Arial" w:cs="Arial"/>
          <w:color w:val="000000"/>
          <w:sz w:val="22"/>
          <w:szCs w:val="22"/>
          <w:lang w:val="tr-TR"/>
        </w:rPr>
        <w:t xml:space="preserve"> tahsis etmesiyle inşaat çalışmaları</w:t>
      </w:r>
      <w:r w:rsidR="00AF6782" w:rsidRPr="00AD0008">
        <w:rPr>
          <w:rFonts w:ascii="Arial" w:eastAsia="Arial" w:hAnsi="Arial" w:cs="Arial"/>
          <w:color w:val="000000"/>
          <w:sz w:val="22"/>
          <w:szCs w:val="22"/>
          <w:lang w:val="tr-TR"/>
        </w:rPr>
        <w:t>na</w:t>
      </w:r>
      <w:r w:rsidRPr="00AD0008">
        <w:rPr>
          <w:rFonts w:ascii="Arial" w:eastAsia="Arial" w:hAnsi="Arial" w:cs="Arial"/>
          <w:color w:val="000000"/>
          <w:sz w:val="22"/>
          <w:szCs w:val="22"/>
          <w:lang w:val="tr-TR"/>
        </w:rPr>
        <w:t xml:space="preserve"> başlanan </w:t>
      </w:r>
      <w:r w:rsidR="000377DD" w:rsidRPr="00AD0008">
        <w:rPr>
          <w:rFonts w:ascii="Arial" w:eastAsia="Arial" w:hAnsi="Arial" w:cs="Arial"/>
          <w:color w:val="000000"/>
          <w:sz w:val="22"/>
          <w:szCs w:val="22"/>
          <w:lang w:val="tr-TR"/>
        </w:rPr>
        <w:t>etkinlik noktası</w:t>
      </w:r>
      <w:r w:rsidR="00AF6782" w:rsidRPr="00AD0008">
        <w:rPr>
          <w:rFonts w:ascii="Arial" w:eastAsia="Arial" w:hAnsi="Arial" w:cs="Arial"/>
          <w:color w:val="000000"/>
          <w:sz w:val="22"/>
          <w:szCs w:val="22"/>
          <w:lang w:val="tr-TR"/>
        </w:rPr>
        <w:t>,</w:t>
      </w:r>
      <w:r w:rsidR="000377DD" w:rsidRPr="00AD0008">
        <w:rPr>
          <w:rFonts w:ascii="Arial" w:eastAsia="Arial" w:hAnsi="Arial" w:cs="Arial"/>
          <w:color w:val="000000"/>
          <w:sz w:val="22"/>
          <w:szCs w:val="22"/>
          <w:lang w:val="tr-TR"/>
        </w:rPr>
        <w:t xml:space="preserve"> </w:t>
      </w:r>
      <w:r w:rsidRPr="00AD0008">
        <w:rPr>
          <w:rFonts w:ascii="Arial" w:eastAsia="Arial" w:hAnsi="Arial" w:cs="Arial"/>
          <w:color w:val="000000"/>
          <w:sz w:val="22"/>
          <w:szCs w:val="22"/>
          <w:lang w:val="tr-TR"/>
        </w:rPr>
        <w:t xml:space="preserve">23 Mayıs </w:t>
      </w:r>
      <w:r w:rsidR="00F65B65" w:rsidRPr="00AD0008">
        <w:rPr>
          <w:rFonts w:ascii="Arial" w:eastAsia="Arial" w:hAnsi="Arial" w:cs="Arial"/>
          <w:color w:val="000000"/>
          <w:sz w:val="22"/>
          <w:szCs w:val="22"/>
          <w:lang w:val="tr-TR"/>
        </w:rPr>
        <w:t xml:space="preserve">Perşembe günü düzenlenen </w:t>
      </w:r>
      <w:r w:rsidR="009349E0" w:rsidRPr="00AD0008">
        <w:rPr>
          <w:rFonts w:ascii="Arial" w:eastAsia="Arial" w:hAnsi="Arial" w:cs="Arial"/>
          <w:color w:val="000000"/>
          <w:sz w:val="22"/>
          <w:szCs w:val="22"/>
          <w:lang w:val="tr-TR"/>
        </w:rPr>
        <w:t>resmî</w:t>
      </w:r>
      <w:r w:rsidR="00D83430" w:rsidRPr="00AD0008">
        <w:rPr>
          <w:rFonts w:ascii="Arial" w:eastAsia="Arial" w:hAnsi="Arial" w:cs="Arial"/>
          <w:color w:val="000000"/>
          <w:sz w:val="22"/>
          <w:szCs w:val="22"/>
          <w:lang w:val="tr-TR"/>
        </w:rPr>
        <w:t xml:space="preserve"> </w:t>
      </w:r>
      <w:r w:rsidR="00F65B65" w:rsidRPr="00AD0008">
        <w:rPr>
          <w:rFonts w:ascii="Arial" w:eastAsia="Arial" w:hAnsi="Arial" w:cs="Arial"/>
          <w:color w:val="000000"/>
          <w:sz w:val="22"/>
          <w:szCs w:val="22"/>
          <w:lang w:val="tr-TR"/>
        </w:rPr>
        <w:t xml:space="preserve">törenle açıldı. </w:t>
      </w:r>
      <w:r w:rsidR="00CA4568" w:rsidRPr="00C229FB">
        <w:rPr>
          <w:rFonts w:ascii="Arial" w:eastAsia="Arial" w:hAnsi="Arial" w:cs="Arial"/>
          <w:color w:val="000000"/>
          <w:sz w:val="22"/>
          <w:szCs w:val="22"/>
          <w:lang w:val="tr-TR"/>
        </w:rPr>
        <w:t>T</w:t>
      </w:r>
      <w:r w:rsidR="004D24BB" w:rsidRPr="00C229FB">
        <w:rPr>
          <w:rFonts w:ascii="Arial" w:eastAsia="Arial" w:hAnsi="Arial" w:cs="Arial"/>
          <w:color w:val="000000"/>
          <w:sz w:val="22"/>
          <w:szCs w:val="22"/>
          <w:lang w:val="tr-TR"/>
        </w:rPr>
        <w:t xml:space="preserve">örene, </w:t>
      </w:r>
      <w:r w:rsidR="00C63A6A" w:rsidRPr="00C229FB">
        <w:rPr>
          <w:rFonts w:ascii="Arial" w:eastAsia="Arial" w:hAnsi="Arial" w:cs="Arial"/>
          <w:color w:val="000000"/>
          <w:sz w:val="22"/>
          <w:szCs w:val="22"/>
          <w:lang w:val="tr-TR"/>
        </w:rPr>
        <w:t>Büyükşehir Belediye Başkanı Fatma Şahin</w:t>
      </w:r>
      <w:r w:rsidR="007F7CF5" w:rsidRPr="00C229FB">
        <w:rPr>
          <w:rFonts w:ascii="Arial" w:eastAsia="Arial" w:hAnsi="Arial" w:cs="Arial"/>
          <w:color w:val="000000"/>
          <w:sz w:val="22"/>
          <w:szCs w:val="22"/>
          <w:lang w:val="tr-TR"/>
        </w:rPr>
        <w:t xml:space="preserve"> </w:t>
      </w:r>
      <w:r w:rsidR="00C63A6A" w:rsidRPr="00C229FB">
        <w:rPr>
          <w:rFonts w:ascii="Arial" w:eastAsia="Arial" w:hAnsi="Arial" w:cs="Arial"/>
          <w:color w:val="000000"/>
          <w:sz w:val="22"/>
          <w:szCs w:val="22"/>
          <w:lang w:val="tr-TR"/>
        </w:rPr>
        <w:t>ve Gaziantep protokolünün yanı sıra</w:t>
      </w:r>
      <w:r w:rsidR="005F5423" w:rsidRPr="00C229FB">
        <w:rPr>
          <w:rFonts w:ascii="Arial" w:eastAsia="Arial" w:hAnsi="Arial" w:cs="Arial"/>
          <w:color w:val="000000"/>
          <w:sz w:val="22"/>
          <w:szCs w:val="22"/>
          <w:lang w:val="tr-TR"/>
        </w:rPr>
        <w:t xml:space="preserve"> </w:t>
      </w:r>
      <w:r w:rsidR="004D24BB" w:rsidRPr="00C229FB">
        <w:rPr>
          <w:rFonts w:ascii="Arial" w:eastAsia="Arial" w:hAnsi="Arial" w:cs="Arial"/>
          <w:sz w:val="22"/>
          <w:szCs w:val="22"/>
          <w:lang w:val="tr-TR"/>
        </w:rPr>
        <w:t xml:space="preserve">TEGV Yönetim Kurulu </w:t>
      </w:r>
      <w:r w:rsidR="00C63A6A" w:rsidRPr="00C229FB">
        <w:rPr>
          <w:rFonts w:ascii="Arial" w:eastAsia="Arial" w:hAnsi="Arial" w:cs="Arial"/>
          <w:sz w:val="22"/>
          <w:szCs w:val="22"/>
          <w:lang w:val="tr-TR"/>
        </w:rPr>
        <w:t>Üyesi</w:t>
      </w:r>
      <w:r w:rsidR="004D24BB" w:rsidRPr="00C229FB">
        <w:rPr>
          <w:rFonts w:ascii="Arial" w:eastAsia="Arial" w:hAnsi="Arial" w:cs="Arial"/>
          <w:sz w:val="22"/>
          <w:szCs w:val="22"/>
          <w:lang w:val="tr-TR"/>
        </w:rPr>
        <w:t xml:space="preserve"> </w:t>
      </w:r>
      <w:r w:rsidR="00C63A6A" w:rsidRPr="00C229FB">
        <w:rPr>
          <w:rFonts w:ascii="Arial" w:eastAsia="Arial" w:hAnsi="Arial" w:cs="Arial"/>
          <w:sz w:val="22"/>
          <w:szCs w:val="22"/>
          <w:lang w:val="tr-TR"/>
        </w:rPr>
        <w:t xml:space="preserve">Oktay </w:t>
      </w:r>
      <w:proofErr w:type="spellStart"/>
      <w:r w:rsidR="00C63A6A" w:rsidRPr="00C229FB">
        <w:rPr>
          <w:rFonts w:ascii="Arial" w:eastAsia="Arial" w:hAnsi="Arial" w:cs="Arial"/>
          <w:sz w:val="22"/>
          <w:szCs w:val="22"/>
          <w:lang w:val="tr-TR"/>
        </w:rPr>
        <w:t>Özinci</w:t>
      </w:r>
      <w:proofErr w:type="spellEnd"/>
      <w:r w:rsidR="004D24BB" w:rsidRPr="00C229FB">
        <w:rPr>
          <w:rFonts w:ascii="Arial" w:eastAsia="Arial" w:hAnsi="Arial" w:cs="Arial"/>
          <w:sz w:val="22"/>
          <w:szCs w:val="22"/>
          <w:lang w:val="tr-TR"/>
        </w:rPr>
        <w:t>, TEGV Genel Müdürü Sait Tosyalı,</w:t>
      </w:r>
      <w:r w:rsidR="00C63A6A" w:rsidRPr="00C229FB">
        <w:rPr>
          <w:rFonts w:ascii="Arial" w:eastAsia="Arial" w:hAnsi="Arial" w:cs="Arial"/>
          <w:sz w:val="22"/>
          <w:szCs w:val="22"/>
          <w:lang w:val="tr-TR"/>
        </w:rPr>
        <w:t xml:space="preserve"> </w:t>
      </w:r>
      <w:r w:rsidR="00C229FB" w:rsidRPr="00C229FB">
        <w:rPr>
          <w:rFonts w:ascii="Arial" w:eastAsia="Arial" w:hAnsi="Arial" w:cs="Arial"/>
          <w:sz w:val="22"/>
          <w:szCs w:val="22"/>
          <w:lang w:val="tr-TR"/>
        </w:rPr>
        <w:t>Şölen CEO’su Erdoğan Çoban,</w:t>
      </w:r>
      <w:r w:rsidR="00C229FB">
        <w:rPr>
          <w:rFonts w:ascii="Arial" w:eastAsia="Arial" w:hAnsi="Arial" w:cs="Arial"/>
          <w:sz w:val="22"/>
          <w:szCs w:val="22"/>
          <w:lang w:val="tr-TR"/>
        </w:rPr>
        <w:t xml:space="preserve"> </w:t>
      </w:r>
      <w:proofErr w:type="spellStart"/>
      <w:r w:rsidR="0095642A" w:rsidRPr="00C229FB">
        <w:rPr>
          <w:rFonts w:ascii="Arial" w:eastAsia="Arial" w:hAnsi="Arial" w:cs="Arial"/>
          <w:sz w:val="22"/>
          <w:szCs w:val="22"/>
          <w:lang w:val="tr-TR"/>
        </w:rPr>
        <w:t>Lloyd’s</w:t>
      </w:r>
      <w:proofErr w:type="spellEnd"/>
      <w:r w:rsidR="0095642A" w:rsidRPr="00C229FB">
        <w:rPr>
          <w:rFonts w:ascii="Arial" w:eastAsia="Arial" w:hAnsi="Arial" w:cs="Arial"/>
          <w:sz w:val="22"/>
          <w:szCs w:val="22"/>
          <w:lang w:val="tr-TR"/>
        </w:rPr>
        <w:t xml:space="preserve"> </w:t>
      </w:r>
      <w:proofErr w:type="spellStart"/>
      <w:r w:rsidR="0095642A" w:rsidRPr="00C229FB">
        <w:rPr>
          <w:rFonts w:ascii="Arial" w:eastAsia="Arial" w:hAnsi="Arial" w:cs="Arial"/>
          <w:sz w:val="22"/>
          <w:szCs w:val="22"/>
          <w:lang w:val="tr-TR"/>
        </w:rPr>
        <w:t>Register</w:t>
      </w:r>
      <w:proofErr w:type="spellEnd"/>
      <w:r w:rsidR="0095642A" w:rsidRPr="00C229FB">
        <w:rPr>
          <w:rFonts w:ascii="Arial" w:eastAsia="Arial" w:hAnsi="Arial" w:cs="Arial"/>
          <w:sz w:val="22"/>
          <w:szCs w:val="22"/>
          <w:lang w:val="tr-TR"/>
        </w:rPr>
        <w:t xml:space="preserve"> </w:t>
      </w:r>
      <w:proofErr w:type="spellStart"/>
      <w:r w:rsidR="0095642A" w:rsidRPr="00C229FB">
        <w:rPr>
          <w:rFonts w:ascii="Arial" w:eastAsia="Arial" w:hAnsi="Arial" w:cs="Arial"/>
          <w:sz w:val="22"/>
          <w:szCs w:val="22"/>
          <w:lang w:val="tr-TR"/>
        </w:rPr>
        <w:t>Foundation’dan</w:t>
      </w:r>
      <w:proofErr w:type="spellEnd"/>
      <w:r w:rsidR="0095642A" w:rsidRPr="00C229FB">
        <w:rPr>
          <w:rFonts w:ascii="Arial" w:eastAsia="Arial" w:hAnsi="Arial" w:cs="Arial"/>
          <w:sz w:val="22"/>
          <w:szCs w:val="22"/>
          <w:lang w:val="tr-TR"/>
        </w:rPr>
        <w:t xml:space="preserve"> Engin Yazıcıoğlu, </w:t>
      </w:r>
      <w:proofErr w:type="spellStart"/>
      <w:r w:rsidR="0095642A" w:rsidRPr="00C229FB">
        <w:rPr>
          <w:rFonts w:ascii="Arial" w:eastAsia="Arial" w:hAnsi="Arial" w:cs="Arial"/>
          <w:sz w:val="22"/>
          <w:szCs w:val="22"/>
          <w:lang w:val="tr-TR"/>
        </w:rPr>
        <w:t>Turkish</w:t>
      </w:r>
      <w:proofErr w:type="spellEnd"/>
      <w:r w:rsidR="0095642A" w:rsidRPr="00C229FB">
        <w:rPr>
          <w:rFonts w:ascii="Arial" w:eastAsia="Arial" w:hAnsi="Arial" w:cs="Arial"/>
          <w:sz w:val="22"/>
          <w:szCs w:val="22"/>
          <w:lang w:val="tr-TR"/>
        </w:rPr>
        <w:t xml:space="preserve"> </w:t>
      </w:r>
      <w:proofErr w:type="spellStart"/>
      <w:r w:rsidR="0095642A" w:rsidRPr="00C229FB">
        <w:rPr>
          <w:rFonts w:ascii="Arial" w:eastAsia="Arial" w:hAnsi="Arial" w:cs="Arial"/>
          <w:sz w:val="22"/>
          <w:szCs w:val="22"/>
          <w:lang w:val="tr-TR"/>
        </w:rPr>
        <w:t>Philanthropy</w:t>
      </w:r>
      <w:proofErr w:type="spellEnd"/>
      <w:r w:rsidR="0095642A" w:rsidRPr="00C229FB">
        <w:rPr>
          <w:rFonts w:ascii="Arial" w:eastAsia="Arial" w:hAnsi="Arial" w:cs="Arial"/>
          <w:sz w:val="22"/>
          <w:szCs w:val="22"/>
          <w:lang w:val="tr-TR"/>
        </w:rPr>
        <w:t xml:space="preserve"> </w:t>
      </w:r>
      <w:proofErr w:type="spellStart"/>
      <w:r w:rsidR="0095642A" w:rsidRPr="00C229FB">
        <w:rPr>
          <w:rFonts w:ascii="Arial" w:eastAsia="Arial" w:hAnsi="Arial" w:cs="Arial"/>
          <w:sz w:val="22"/>
          <w:szCs w:val="22"/>
          <w:lang w:val="tr-TR"/>
        </w:rPr>
        <w:t>Fund’dan</w:t>
      </w:r>
      <w:proofErr w:type="spellEnd"/>
      <w:r w:rsidR="0095642A" w:rsidRPr="00C229FB">
        <w:rPr>
          <w:rFonts w:ascii="Arial" w:eastAsia="Arial" w:hAnsi="Arial" w:cs="Arial"/>
          <w:sz w:val="22"/>
          <w:szCs w:val="22"/>
          <w:lang w:val="tr-TR"/>
        </w:rPr>
        <w:t xml:space="preserve"> Seda Özdemir Şimşek, </w:t>
      </w:r>
      <w:r w:rsidR="004D24BB" w:rsidRPr="00AD0008">
        <w:rPr>
          <w:rFonts w:ascii="Arial" w:eastAsia="Arial" w:hAnsi="Arial" w:cs="Arial"/>
          <w:sz w:val="22"/>
          <w:szCs w:val="22"/>
          <w:lang w:val="tr-TR"/>
        </w:rPr>
        <w:t>çevre okul yöneticileri ve öğretmenleri, TEGV çalışanları</w:t>
      </w:r>
      <w:r w:rsidR="00AF6782" w:rsidRPr="00AD0008">
        <w:rPr>
          <w:rFonts w:ascii="Arial" w:eastAsia="Arial" w:hAnsi="Arial" w:cs="Arial"/>
          <w:sz w:val="22"/>
          <w:szCs w:val="22"/>
          <w:lang w:val="tr-TR"/>
        </w:rPr>
        <w:t xml:space="preserve">, </w:t>
      </w:r>
      <w:r w:rsidR="004D24BB" w:rsidRPr="00AD0008">
        <w:rPr>
          <w:rFonts w:ascii="Arial" w:eastAsia="Arial" w:hAnsi="Arial" w:cs="Arial"/>
          <w:sz w:val="22"/>
          <w:szCs w:val="22"/>
          <w:lang w:val="tr-TR"/>
        </w:rPr>
        <w:t xml:space="preserve">veliler, gönüllüler, çocuklar ve basın mensupları katıldı. </w:t>
      </w:r>
    </w:p>
    <w:p w14:paraId="7ED12593" w14:textId="77777777" w:rsidR="007F7CF5" w:rsidRPr="00AD0008" w:rsidRDefault="007F7CF5" w:rsidP="00CA2E4B">
      <w:pPr>
        <w:spacing w:after="0"/>
        <w:jc w:val="both"/>
        <w:rPr>
          <w:rFonts w:ascii="Arial" w:eastAsiaTheme="minorHAnsi" w:hAnsi="Arial" w:cs="Arial"/>
          <w:sz w:val="22"/>
          <w:szCs w:val="22"/>
          <w:lang w:val="tr-TR" w:eastAsia="tr-TR"/>
        </w:rPr>
      </w:pPr>
    </w:p>
    <w:p w14:paraId="52E73CF9" w14:textId="79A35BE3" w:rsidR="00A1282B" w:rsidRPr="00AD0008" w:rsidRDefault="00A1282B" w:rsidP="00CA2E4B">
      <w:pPr>
        <w:spacing w:after="0"/>
        <w:jc w:val="both"/>
        <w:rPr>
          <w:rFonts w:ascii="Arial" w:eastAsia="Arial" w:hAnsi="Arial" w:cs="Arial"/>
          <w:b/>
          <w:bCs/>
          <w:color w:val="000000"/>
          <w:sz w:val="22"/>
          <w:szCs w:val="22"/>
          <w:lang w:val="tr-TR"/>
        </w:rPr>
      </w:pPr>
      <w:r w:rsidRPr="00AD0008">
        <w:rPr>
          <w:rFonts w:ascii="Arial" w:eastAsia="Arial" w:hAnsi="Arial" w:cs="Arial"/>
          <w:b/>
          <w:bCs/>
          <w:color w:val="000000"/>
          <w:sz w:val="22"/>
          <w:szCs w:val="22"/>
          <w:lang w:val="tr-TR"/>
        </w:rPr>
        <w:t>Bugüne kadar 88 binden fazla çocuğa destek verdi</w:t>
      </w:r>
    </w:p>
    <w:p w14:paraId="719ED3F2" w14:textId="772C4B02" w:rsidR="00201569" w:rsidRDefault="00A93361" w:rsidP="00CA2E4B">
      <w:pPr>
        <w:spacing w:after="0"/>
        <w:jc w:val="both"/>
        <w:rPr>
          <w:rFonts w:ascii="Arial" w:eastAsia="Arial" w:hAnsi="Arial" w:cs="Arial"/>
          <w:b/>
          <w:bCs/>
          <w:color w:val="000000"/>
          <w:sz w:val="22"/>
          <w:szCs w:val="22"/>
          <w:lang w:val="tr-TR"/>
        </w:rPr>
      </w:pPr>
      <w:r w:rsidRPr="00AD0008">
        <w:rPr>
          <w:rFonts w:ascii="Arial" w:eastAsia="Arial" w:hAnsi="Arial" w:cs="Arial"/>
          <w:color w:val="000000"/>
          <w:sz w:val="22"/>
          <w:szCs w:val="22"/>
          <w:lang w:val="tr-TR"/>
        </w:rPr>
        <w:t xml:space="preserve">TEGV, Gaziantep’te faaliyete başladığı 2003 yılından bugüne kadar </w:t>
      </w:r>
      <w:r w:rsidRPr="00AD0008">
        <w:rPr>
          <w:rFonts w:ascii="Arial" w:eastAsia="Arial" w:hAnsi="Arial" w:cs="Arial"/>
          <w:sz w:val="22"/>
          <w:szCs w:val="22"/>
          <w:lang w:val="tr-TR"/>
        </w:rPr>
        <w:t>5 bin 23</w:t>
      </w:r>
      <w:r w:rsidR="00067872">
        <w:rPr>
          <w:rFonts w:ascii="Arial" w:eastAsia="Arial" w:hAnsi="Arial" w:cs="Arial"/>
          <w:sz w:val="22"/>
          <w:szCs w:val="22"/>
          <w:lang w:val="tr-TR"/>
        </w:rPr>
        <w:t>5</w:t>
      </w:r>
      <w:r w:rsidRPr="00AD0008">
        <w:rPr>
          <w:rFonts w:ascii="Arial" w:eastAsia="Arial" w:hAnsi="Arial" w:cs="Arial"/>
          <w:sz w:val="22"/>
          <w:szCs w:val="22"/>
          <w:lang w:val="tr-TR"/>
        </w:rPr>
        <w:t xml:space="preserve"> gönüllüsünün desteğiyle</w:t>
      </w:r>
      <w:r w:rsidRPr="00AD0008">
        <w:rPr>
          <w:rFonts w:ascii="Arial" w:eastAsia="Arial" w:hAnsi="Arial" w:cs="Arial"/>
          <w:color w:val="000000"/>
          <w:sz w:val="22"/>
          <w:szCs w:val="22"/>
          <w:lang w:val="tr-TR"/>
        </w:rPr>
        <w:t xml:space="preserve"> </w:t>
      </w:r>
      <w:r w:rsidRPr="00AD0008">
        <w:rPr>
          <w:rFonts w:ascii="Arial" w:eastAsia="Arial" w:hAnsi="Arial" w:cs="Arial"/>
          <w:sz w:val="22"/>
          <w:szCs w:val="22"/>
          <w:lang w:val="tr-TR"/>
        </w:rPr>
        <w:t xml:space="preserve">88 bin </w:t>
      </w:r>
      <w:r w:rsidR="001E1380">
        <w:rPr>
          <w:rFonts w:ascii="Arial" w:eastAsia="Arial" w:hAnsi="Arial" w:cs="Arial"/>
          <w:sz w:val="22"/>
          <w:szCs w:val="22"/>
          <w:lang w:val="tr-TR"/>
        </w:rPr>
        <w:t>835</w:t>
      </w:r>
      <w:r w:rsidRPr="00AD0008">
        <w:rPr>
          <w:rFonts w:ascii="Arial" w:eastAsia="Arial" w:hAnsi="Arial" w:cs="Arial"/>
          <w:sz w:val="22"/>
          <w:szCs w:val="22"/>
          <w:lang w:val="tr-TR"/>
        </w:rPr>
        <w:t xml:space="preserve"> çocuğu ağırladı</w:t>
      </w:r>
      <w:r w:rsidRPr="00AD0008">
        <w:rPr>
          <w:rFonts w:ascii="Arial" w:eastAsia="Arial" w:hAnsi="Arial" w:cs="Arial"/>
          <w:color w:val="000000"/>
          <w:sz w:val="22"/>
          <w:szCs w:val="22"/>
          <w:lang w:val="tr-TR"/>
        </w:rPr>
        <w:t xml:space="preserve">. </w:t>
      </w:r>
      <w:r w:rsidR="00A87FA5" w:rsidRPr="00AD0008">
        <w:rPr>
          <w:rFonts w:ascii="Arial" w:eastAsia="Arial" w:hAnsi="Arial" w:cs="Arial"/>
          <w:color w:val="000000"/>
          <w:sz w:val="22"/>
          <w:szCs w:val="22"/>
          <w:lang w:val="tr-TR"/>
        </w:rPr>
        <w:t xml:space="preserve">380 metrekare kapalı, 620 metrekare açık alana sahip iki katlı </w:t>
      </w:r>
      <w:r w:rsidRPr="00AD0008">
        <w:rPr>
          <w:rFonts w:ascii="Arial" w:eastAsia="Arial" w:hAnsi="Arial" w:cs="Arial"/>
          <w:color w:val="000000"/>
          <w:sz w:val="22"/>
          <w:szCs w:val="22"/>
          <w:lang w:val="tr-TR"/>
        </w:rPr>
        <w:t xml:space="preserve">yeni </w:t>
      </w:r>
      <w:r w:rsidR="00A87FA5" w:rsidRPr="00AD0008">
        <w:rPr>
          <w:rFonts w:ascii="Arial" w:eastAsia="Arial" w:hAnsi="Arial" w:cs="Arial"/>
          <w:color w:val="000000"/>
          <w:sz w:val="22"/>
          <w:szCs w:val="22"/>
          <w:lang w:val="tr-TR"/>
        </w:rPr>
        <w:t>etkinlik noktası</w:t>
      </w:r>
      <w:r w:rsidR="001C0C08" w:rsidRPr="00AD0008">
        <w:rPr>
          <w:rFonts w:ascii="Arial" w:eastAsia="Arial" w:hAnsi="Arial" w:cs="Arial"/>
          <w:color w:val="000000"/>
          <w:sz w:val="22"/>
          <w:szCs w:val="22"/>
          <w:lang w:val="tr-TR"/>
        </w:rPr>
        <w:t>nın</w:t>
      </w:r>
      <w:r w:rsidR="00A87FA5" w:rsidRPr="00AD0008">
        <w:rPr>
          <w:rFonts w:ascii="Arial" w:eastAsia="Arial" w:hAnsi="Arial" w:cs="Arial"/>
          <w:color w:val="000000"/>
          <w:sz w:val="22"/>
          <w:szCs w:val="22"/>
          <w:lang w:val="tr-TR"/>
        </w:rPr>
        <w:t xml:space="preserve">, yılda 1500’den fazla çocuğu </w:t>
      </w:r>
      <w:r w:rsidR="001C0C08" w:rsidRPr="00AD0008">
        <w:rPr>
          <w:rFonts w:ascii="Arial" w:eastAsia="Arial" w:hAnsi="Arial" w:cs="Arial"/>
          <w:color w:val="000000"/>
          <w:sz w:val="22"/>
          <w:szCs w:val="22"/>
          <w:lang w:val="tr-TR"/>
        </w:rPr>
        <w:t>nitelikli eğitim desteğiyle buluşturacak</w:t>
      </w:r>
      <w:r w:rsidR="00A87FA5" w:rsidRPr="00AD0008">
        <w:rPr>
          <w:rFonts w:ascii="Arial" w:eastAsia="Arial" w:hAnsi="Arial" w:cs="Arial"/>
          <w:color w:val="000000"/>
          <w:sz w:val="22"/>
          <w:szCs w:val="22"/>
          <w:lang w:val="tr-TR"/>
        </w:rPr>
        <w:t>.</w:t>
      </w:r>
      <w:r w:rsidR="001C0C08" w:rsidRPr="00AD0008">
        <w:rPr>
          <w:rFonts w:ascii="Arial" w:eastAsia="Arial" w:hAnsi="Arial" w:cs="Arial"/>
          <w:color w:val="000000"/>
          <w:sz w:val="22"/>
          <w:szCs w:val="22"/>
          <w:lang w:val="tr-TR"/>
        </w:rPr>
        <w:t xml:space="preserve"> </w:t>
      </w:r>
      <w:r w:rsidR="00A87FA5" w:rsidRPr="00AD0008">
        <w:rPr>
          <w:rFonts w:ascii="Arial" w:eastAsia="Arial" w:hAnsi="Arial" w:cs="Arial"/>
          <w:color w:val="000000"/>
          <w:sz w:val="22"/>
          <w:szCs w:val="22"/>
          <w:lang w:val="tr-TR"/>
        </w:rPr>
        <w:t xml:space="preserve">TEGV Gaziantep Öğrenim Birimi’nde, okuma adası, etkinlik odası, tasarım ve beceri atölyesi ile düşler atölyesi, çok amaçlı salon, kütüphane, gönüllü odası-mutfak, ofis, teknik oda ve iki adet depo yer alıyor. </w:t>
      </w:r>
      <w:proofErr w:type="spellStart"/>
      <w:r w:rsidR="00A87FA5" w:rsidRPr="00AD0008">
        <w:rPr>
          <w:rFonts w:ascii="Arial" w:eastAsia="Arial" w:hAnsi="Arial" w:cs="Arial"/>
          <w:color w:val="000000"/>
          <w:sz w:val="22"/>
          <w:szCs w:val="22"/>
          <w:lang w:val="tr-TR"/>
        </w:rPr>
        <w:t>Lloy</w:t>
      </w:r>
      <w:r w:rsidR="0043356A" w:rsidRPr="00AD0008">
        <w:rPr>
          <w:rFonts w:ascii="Arial" w:eastAsia="Arial" w:hAnsi="Arial" w:cs="Arial"/>
          <w:color w:val="000000"/>
          <w:sz w:val="22"/>
          <w:szCs w:val="22"/>
          <w:lang w:val="tr-TR"/>
        </w:rPr>
        <w:t>d’</w:t>
      </w:r>
      <w:r w:rsidR="00201569" w:rsidRPr="00AD0008">
        <w:rPr>
          <w:rFonts w:ascii="Arial" w:eastAsia="Arial" w:hAnsi="Arial" w:cs="Arial"/>
          <w:color w:val="000000"/>
          <w:sz w:val="22"/>
          <w:szCs w:val="22"/>
          <w:lang w:val="tr-TR"/>
        </w:rPr>
        <w:t>s</w:t>
      </w:r>
      <w:proofErr w:type="spellEnd"/>
      <w:r w:rsidR="0043356A" w:rsidRPr="00AD0008">
        <w:rPr>
          <w:rFonts w:ascii="Arial" w:eastAsia="Arial" w:hAnsi="Arial" w:cs="Arial"/>
          <w:color w:val="000000"/>
          <w:sz w:val="22"/>
          <w:szCs w:val="22"/>
          <w:lang w:val="tr-TR"/>
        </w:rPr>
        <w:t xml:space="preserve"> </w:t>
      </w:r>
      <w:proofErr w:type="spellStart"/>
      <w:r w:rsidR="0043356A" w:rsidRPr="00AD0008">
        <w:rPr>
          <w:rFonts w:ascii="Arial" w:eastAsia="Arial" w:hAnsi="Arial" w:cs="Arial"/>
          <w:color w:val="000000"/>
          <w:sz w:val="22"/>
          <w:szCs w:val="22"/>
          <w:lang w:val="tr-TR"/>
        </w:rPr>
        <w:t>Register</w:t>
      </w:r>
      <w:proofErr w:type="spellEnd"/>
      <w:r w:rsidR="0043356A" w:rsidRPr="00AD0008">
        <w:rPr>
          <w:rFonts w:ascii="Arial" w:eastAsia="Arial" w:hAnsi="Arial" w:cs="Arial"/>
          <w:color w:val="000000"/>
          <w:sz w:val="22"/>
          <w:szCs w:val="22"/>
          <w:lang w:val="tr-TR"/>
        </w:rPr>
        <w:t xml:space="preserve"> F</w:t>
      </w:r>
      <w:r w:rsidR="00A87FA5" w:rsidRPr="00AD0008">
        <w:rPr>
          <w:rFonts w:ascii="Arial" w:eastAsia="Arial" w:hAnsi="Arial" w:cs="Arial"/>
          <w:color w:val="000000"/>
          <w:sz w:val="22"/>
          <w:szCs w:val="22"/>
          <w:lang w:val="tr-TR"/>
        </w:rPr>
        <w:t xml:space="preserve">oundation ve </w:t>
      </w:r>
      <w:proofErr w:type="spellStart"/>
      <w:r w:rsidR="00A87FA5" w:rsidRPr="00AD0008">
        <w:rPr>
          <w:rFonts w:ascii="Arial" w:eastAsia="Arial" w:hAnsi="Arial" w:cs="Arial"/>
          <w:color w:val="000000"/>
          <w:sz w:val="22"/>
          <w:szCs w:val="22"/>
          <w:lang w:val="tr-TR"/>
        </w:rPr>
        <w:t>Turkish</w:t>
      </w:r>
      <w:proofErr w:type="spellEnd"/>
      <w:r w:rsidR="00A87FA5" w:rsidRPr="00AD0008">
        <w:rPr>
          <w:rFonts w:ascii="Arial" w:eastAsia="Arial" w:hAnsi="Arial" w:cs="Arial"/>
          <w:color w:val="000000"/>
          <w:sz w:val="22"/>
          <w:szCs w:val="22"/>
          <w:lang w:val="tr-TR"/>
        </w:rPr>
        <w:t xml:space="preserve"> </w:t>
      </w:r>
      <w:proofErr w:type="spellStart"/>
      <w:r w:rsidR="00A87FA5" w:rsidRPr="00AD0008">
        <w:rPr>
          <w:rFonts w:ascii="Arial" w:eastAsia="Arial" w:hAnsi="Arial" w:cs="Arial"/>
          <w:color w:val="000000"/>
          <w:sz w:val="22"/>
          <w:szCs w:val="22"/>
          <w:lang w:val="tr-TR"/>
        </w:rPr>
        <w:t>Philanthropy</w:t>
      </w:r>
      <w:proofErr w:type="spellEnd"/>
      <w:r w:rsidR="00A87FA5" w:rsidRPr="00AD0008">
        <w:rPr>
          <w:rFonts w:ascii="Arial" w:eastAsia="Arial" w:hAnsi="Arial" w:cs="Arial"/>
          <w:color w:val="000000"/>
          <w:sz w:val="22"/>
          <w:szCs w:val="22"/>
          <w:lang w:val="tr-TR"/>
        </w:rPr>
        <w:t xml:space="preserve"> </w:t>
      </w:r>
      <w:proofErr w:type="spellStart"/>
      <w:r w:rsidR="00A87FA5" w:rsidRPr="00AD0008">
        <w:rPr>
          <w:rFonts w:ascii="Arial" w:eastAsia="Arial" w:hAnsi="Arial" w:cs="Arial"/>
          <w:color w:val="000000"/>
          <w:sz w:val="22"/>
          <w:szCs w:val="22"/>
          <w:lang w:val="tr-TR"/>
        </w:rPr>
        <w:t>Fund’ın</w:t>
      </w:r>
      <w:proofErr w:type="spellEnd"/>
      <w:r w:rsidR="00A87FA5" w:rsidRPr="00AD0008">
        <w:rPr>
          <w:rFonts w:ascii="Arial" w:eastAsia="Arial" w:hAnsi="Arial" w:cs="Arial"/>
          <w:color w:val="000000"/>
          <w:sz w:val="22"/>
          <w:szCs w:val="22"/>
          <w:lang w:val="tr-TR"/>
        </w:rPr>
        <w:t xml:space="preserve"> yapım sponsoru olduğu Gaziantep </w:t>
      </w:r>
      <w:r w:rsidR="0043356A" w:rsidRPr="00AD0008">
        <w:rPr>
          <w:rFonts w:ascii="Arial" w:eastAsia="Arial" w:hAnsi="Arial" w:cs="Arial"/>
          <w:color w:val="000000"/>
          <w:sz w:val="22"/>
          <w:szCs w:val="22"/>
          <w:lang w:val="tr-TR"/>
        </w:rPr>
        <w:t>Öğrenim Birimi’nin</w:t>
      </w:r>
      <w:r w:rsidR="003B49EB">
        <w:rPr>
          <w:rFonts w:ascii="Arial" w:eastAsia="Arial" w:hAnsi="Arial" w:cs="Arial"/>
          <w:color w:val="000000"/>
          <w:sz w:val="22"/>
          <w:szCs w:val="22"/>
          <w:lang w:val="tr-TR"/>
        </w:rPr>
        <w:t xml:space="preserve"> üç</w:t>
      </w:r>
      <w:r w:rsidR="001C0C08" w:rsidRPr="00AD0008">
        <w:rPr>
          <w:rFonts w:ascii="Arial" w:eastAsia="Arial" w:hAnsi="Arial" w:cs="Arial"/>
          <w:color w:val="000000"/>
          <w:sz w:val="22"/>
          <w:szCs w:val="22"/>
          <w:lang w:val="tr-TR"/>
        </w:rPr>
        <w:t xml:space="preserve"> yıllık </w:t>
      </w:r>
      <w:r w:rsidR="0043356A" w:rsidRPr="00AD0008">
        <w:rPr>
          <w:rFonts w:ascii="Arial" w:eastAsia="Arial" w:hAnsi="Arial" w:cs="Arial"/>
          <w:color w:val="000000"/>
          <w:sz w:val="22"/>
          <w:szCs w:val="22"/>
          <w:lang w:val="tr-TR"/>
        </w:rPr>
        <w:t>işlet</w:t>
      </w:r>
      <w:r w:rsidR="00201569" w:rsidRPr="00AD0008">
        <w:rPr>
          <w:rFonts w:ascii="Arial" w:eastAsia="Arial" w:hAnsi="Arial" w:cs="Arial"/>
          <w:color w:val="000000"/>
          <w:sz w:val="22"/>
          <w:szCs w:val="22"/>
          <w:lang w:val="tr-TR"/>
        </w:rPr>
        <w:t>me</w:t>
      </w:r>
      <w:r w:rsidR="0043356A" w:rsidRPr="00AD0008">
        <w:rPr>
          <w:rFonts w:ascii="Arial" w:eastAsia="Arial" w:hAnsi="Arial" w:cs="Arial"/>
          <w:color w:val="000000"/>
          <w:sz w:val="22"/>
          <w:szCs w:val="22"/>
          <w:lang w:val="tr-TR"/>
        </w:rPr>
        <w:t xml:space="preserve"> sponsor</w:t>
      </w:r>
      <w:r w:rsidR="00A87FA5" w:rsidRPr="00AD0008">
        <w:rPr>
          <w:rFonts w:ascii="Arial" w:eastAsia="Arial" w:hAnsi="Arial" w:cs="Arial"/>
          <w:color w:val="000000"/>
          <w:sz w:val="22"/>
          <w:szCs w:val="22"/>
          <w:lang w:val="tr-TR"/>
        </w:rPr>
        <w:t>luğunu ise Şölen üstlendi.</w:t>
      </w:r>
      <w:r w:rsidR="00201569" w:rsidRPr="00AD0008">
        <w:rPr>
          <w:rFonts w:ascii="Arial" w:eastAsia="Arial" w:hAnsi="Arial" w:cs="Arial"/>
          <w:b/>
          <w:bCs/>
          <w:color w:val="000000"/>
          <w:sz w:val="22"/>
          <w:szCs w:val="22"/>
          <w:lang w:val="tr-TR"/>
        </w:rPr>
        <w:t xml:space="preserve"> </w:t>
      </w:r>
    </w:p>
    <w:p w14:paraId="49533882" w14:textId="77777777" w:rsidR="00673BC4" w:rsidRDefault="00673BC4" w:rsidP="00CA2E4B">
      <w:pPr>
        <w:spacing w:after="0"/>
        <w:jc w:val="both"/>
        <w:rPr>
          <w:rFonts w:ascii="Arial" w:eastAsia="Arial" w:hAnsi="Arial" w:cs="Arial"/>
          <w:b/>
          <w:bCs/>
          <w:color w:val="000000"/>
          <w:sz w:val="22"/>
          <w:szCs w:val="22"/>
          <w:lang w:val="tr-TR"/>
        </w:rPr>
      </w:pPr>
    </w:p>
    <w:p w14:paraId="045D8B82" w14:textId="062AD288" w:rsidR="008D17F0" w:rsidRDefault="008D17F0" w:rsidP="00CA2E4B">
      <w:pPr>
        <w:spacing w:after="0"/>
        <w:jc w:val="both"/>
        <w:rPr>
          <w:rFonts w:ascii="Arial" w:eastAsia="Arial" w:hAnsi="Arial" w:cs="Arial"/>
          <w:b/>
          <w:bCs/>
          <w:color w:val="000000"/>
          <w:sz w:val="22"/>
          <w:szCs w:val="22"/>
          <w:lang w:val="tr-TR"/>
        </w:rPr>
      </w:pPr>
      <w:r w:rsidRPr="008D17F0">
        <w:rPr>
          <w:rFonts w:ascii="Arial" w:hAnsi="Arial" w:cs="Arial"/>
          <w:b/>
          <w:bCs/>
          <w:sz w:val="22"/>
          <w:szCs w:val="22"/>
          <w:lang w:val="tr-TR"/>
        </w:rPr>
        <w:t>“Gaziantepli çocuklarımızla yeniden buluşmanın mutluluğunu yaşıyoruz”</w:t>
      </w:r>
    </w:p>
    <w:p w14:paraId="4C2CAB30" w14:textId="084F91F6" w:rsidR="005F5423" w:rsidRPr="00AD0008" w:rsidRDefault="00673BC4" w:rsidP="00CA2E4B">
      <w:pPr>
        <w:jc w:val="both"/>
        <w:rPr>
          <w:rFonts w:ascii="Arial" w:eastAsia="Arial" w:hAnsi="Arial" w:cs="Arial"/>
          <w:color w:val="000000"/>
          <w:sz w:val="22"/>
          <w:szCs w:val="22"/>
          <w:lang w:val="tr-TR"/>
        </w:rPr>
      </w:pPr>
      <w:r>
        <w:rPr>
          <w:rFonts w:ascii="Arial" w:hAnsi="Arial" w:cs="Arial"/>
          <w:sz w:val="22"/>
          <w:szCs w:val="22"/>
          <w:lang w:val="tr-TR"/>
        </w:rPr>
        <w:t xml:space="preserve">TEGV Yönetim Kurulu Üyesi Oktay </w:t>
      </w:r>
      <w:proofErr w:type="spellStart"/>
      <w:r>
        <w:rPr>
          <w:rFonts w:ascii="Arial" w:hAnsi="Arial" w:cs="Arial"/>
          <w:sz w:val="22"/>
          <w:szCs w:val="22"/>
          <w:lang w:val="tr-TR"/>
        </w:rPr>
        <w:t>Özinci</w:t>
      </w:r>
      <w:proofErr w:type="spellEnd"/>
      <w:r w:rsidRPr="00313663">
        <w:rPr>
          <w:rFonts w:ascii="Arial" w:hAnsi="Arial" w:cs="Arial"/>
          <w:sz w:val="22"/>
          <w:szCs w:val="22"/>
          <w:lang w:val="tr-TR"/>
        </w:rPr>
        <w:t xml:space="preserve"> </w:t>
      </w:r>
      <w:r>
        <w:rPr>
          <w:rFonts w:ascii="Arial" w:hAnsi="Arial" w:cs="Arial"/>
          <w:sz w:val="22"/>
          <w:szCs w:val="22"/>
          <w:lang w:val="tr-TR"/>
        </w:rPr>
        <w:t xml:space="preserve">açılış konuşmasında </w:t>
      </w:r>
      <w:r w:rsidRPr="00313663">
        <w:rPr>
          <w:rFonts w:ascii="Arial" w:hAnsi="Arial" w:cs="Arial"/>
          <w:sz w:val="22"/>
          <w:szCs w:val="22"/>
          <w:lang w:val="tr-TR"/>
        </w:rPr>
        <w:t xml:space="preserve">şunları söyledi: </w:t>
      </w:r>
      <w:r w:rsidR="008D17F0">
        <w:rPr>
          <w:rFonts w:ascii="Arial" w:hAnsi="Arial" w:cs="Arial"/>
          <w:sz w:val="22"/>
          <w:szCs w:val="22"/>
          <w:lang w:val="tr-TR"/>
        </w:rPr>
        <w:t>“</w:t>
      </w:r>
      <w:r w:rsidR="008D17F0" w:rsidRPr="0008192E">
        <w:rPr>
          <w:rFonts w:ascii="Arial" w:hAnsi="Arial" w:cs="Arial"/>
          <w:sz w:val="22"/>
          <w:szCs w:val="22"/>
          <w:lang w:val="tr-TR"/>
        </w:rPr>
        <w:t>TEGV olarak, ilk kez 2003</w:t>
      </w:r>
      <w:r w:rsidR="00594CB4">
        <w:rPr>
          <w:rFonts w:ascii="Arial" w:hAnsi="Arial" w:cs="Arial"/>
          <w:sz w:val="22"/>
          <w:szCs w:val="22"/>
          <w:lang w:val="tr-TR"/>
        </w:rPr>
        <w:t xml:space="preserve">’te </w:t>
      </w:r>
      <w:r w:rsidR="008D17F0" w:rsidRPr="0008192E">
        <w:rPr>
          <w:rFonts w:ascii="Arial" w:hAnsi="Arial" w:cs="Arial"/>
          <w:sz w:val="22"/>
          <w:szCs w:val="22"/>
          <w:lang w:val="tr-TR"/>
        </w:rPr>
        <w:t>Gaziantep’</w:t>
      </w:r>
      <w:r w:rsidR="00594CB4">
        <w:rPr>
          <w:rFonts w:ascii="Arial" w:hAnsi="Arial" w:cs="Arial"/>
          <w:sz w:val="22"/>
          <w:szCs w:val="22"/>
          <w:lang w:val="tr-TR"/>
        </w:rPr>
        <w:t>t</w:t>
      </w:r>
      <w:r w:rsidR="008D17F0" w:rsidRPr="0008192E">
        <w:rPr>
          <w:rFonts w:ascii="Arial" w:hAnsi="Arial" w:cs="Arial"/>
          <w:sz w:val="22"/>
          <w:szCs w:val="22"/>
          <w:lang w:val="tr-TR"/>
        </w:rPr>
        <w:t xml:space="preserve">e açtığımız eğitim parkımızla </w:t>
      </w:r>
      <w:r w:rsidR="00594CB4">
        <w:rPr>
          <w:rFonts w:ascii="Arial" w:hAnsi="Arial" w:cs="Arial"/>
          <w:sz w:val="22"/>
          <w:szCs w:val="22"/>
          <w:lang w:val="tr-TR"/>
        </w:rPr>
        <w:t>buradaki</w:t>
      </w:r>
      <w:r w:rsidR="008D17F0" w:rsidRPr="0008192E">
        <w:rPr>
          <w:rFonts w:ascii="Arial" w:hAnsi="Arial" w:cs="Arial"/>
          <w:sz w:val="22"/>
          <w:szCs w:val="22"/>
          <w:lang w:val="tr-TR"/>
        </w:rPr>
        <w:t xml:space="preserve"> çocuklarımızla buluştuk. 2022</w:t>
      </w:r>
      <w:r w:rsidR="008D17F0">
        <w:rPr>
          <w:rFonts w:ascii="Arial" w:hAnsi="Arial" w:cs="Arial"/>
          <w:sz w:val="22"/>
          <w:szCs w:val="22"/>
          <w:lang w:val="tr-TR"/>
        </w:rPr>
        <w:t>’de</w:t>
      </w:r>
      <w:r w:rsidR="008D17F0" w:rsidRPr="0008192E">
        <w:rPr>
          <w:rFonts w:ascii="Arial" w:hAnsi="Arial" w:cs="Arial"/>
          <w:sz w:val="22"/>
          <w:szCs w:val="22"/>
          <w:lang w:val="tr-TR"/>
        </w:rPr>
        <w:t xml:space="preserve"> yer için tahsis süremiz biti</w:t>
      </w:r>
      <w:r w:rsidR="008D17F0">
        <w:rPr>
          <w:rFonts w:ascii="Arial" w:hAnsi="Arial" w:cs="Arial"/>
          <w:sz w:val="22"/>
          <w:szCs w:val="22"/>
          <w:lang w:val="tr-TR"/>
        </w:rPr>
        <w:t>nce G</w:t>
      </w:r>
      <w:r w:rsidR="008D17F0" w:rsidRPr="0008192E">
        <w:rPr>
          <w:rFonts w:ascii="Arial" w:hAnsi="Arial" w:cs="Arial"/>
          <w:sz w:val="22"/>
          <w:szCs w:val="22"/>
          <w:lang w:val="tr-TR"/>
        </w:rPr>
        <w:t>aziantep Büyükşehir Belediye Başkanı Sayın Fatma Şahin’i ziyaret ederek, yeni bir yer tahsisi için bir görüşme yaptık.</w:t>
      </w:r>
      <w:r w:rsidR="008D17F0">
        <w:rPr>
          <w:rFonts w:ascii="Arial" w:hAnsi="Arial" w:cs="Arial"/>
          <w:sz w:val="22"/>
          <w:szCs w:val="22"/>
          <w:lang w:val="tr-TR"/>
        </w:rPr>
        <w:t xml:space="preserve"> </w:t>
      </w:r>
      <w:r w:rsidR="008D17F0" w:rsidRPr="0008192E">
        <w:rPr>
          <w:rFonts w:ascii="Arial" w:hAnsi="Arial" w:cs="Arial"/>
          <w:sz w:val="22"/>
          <w:szCs w:val="22"/>
          <w:lang w:val="tr-TR"/>
        </w:rPr>
        <w:t xml:space="preserve">Kendisi sağ olsun bizi kırmadı </w:t>
      </w:r>
      <w:r w:rsidR="00415A31">
        <w:rPr>
          <w:rFonts w:ascii="Arial" w:hAnsi="Arial" w:cs="Arial"/>
          <w:sz w:val="22"/>
          <w:szCs w:val="22"/>
          <w:lang w:val="tr-TR"/>
        </w:rPr>
        <w:t>ş</w:t>
      </w:r>
      <w:r w:rsidR="008D17F0" w:rsidRPr="0008192E">
        <w:rPr>
          <w:rFonts w:ascii="Arial" w:hAnsi="Arial" w:cs="Arial"/>
          <w:sz w:val="22"/>
          <w:szCs w:val="22"/>
          <w:lang w:val="tr-TR"/>
        </w:rPr>
        <w:t>u anda bulunduğumuz arsanın 25 yıllığına kiralama protokolünü imzaladık.</w:t>
      </w:r>
      <w:r w:rsidR="008D17F0">
        <w:rPr>
          <w:rFonts w:ascii="Arial" w:hAnsi="Arial" w:cs="Arial"/>
          <w:sz w:val="22"/>
          <w:szCs w:val="22"/>
          <w:lang w:val="tr-TR"/>
        </w:rPr>
        <w:t xml:space="preserve"> </w:t>
      </w:r>
      <w:r w:rsidR="008D17F0" w:rsidRPr="0008192E">
        <w:rPr>
          <w:rFonts w:ascii="Arial" w:hAnsi="Arial" w:cs="Arial"/>
          <w:sz w:val="22"/>
          <w:szCs w:val="22"/>
          <w:lang w:val="tr-TR"/>
        </w:rPr>
        <w:t>Bu sayede yeni öğrenim birimimizde Gaziantepli çocuklarımızla yeniden buluşmanın mutluluğunu yaşıyoruz.</w:t>
      </w:r>
      <w:r w:rsidR="008D17F0">
        <w:rPr>
          <w:rFonts w:ascii="Arial" w:hAnsi="Arial" w:cs="Arial"/>
          <w:sz w:val="22"/>
          <w:szCs w:val="22"/>
          <w:lang w:val="tr-TR"/>
        </w:rPr>
        <w:t xml:space="preserve"> </w:t>
      </w:r>
      <w:r w:rsidR="008D17F0" w:rsidRPr="0008192E">
        <w:rPr>
          <w:rFonts w:ascii="Arial" w:eastAsia="Arial" w:hAnsi="Arial" w:cs="Arial"/>
          <w:color w:val="000000"/>
          <w:sz w:val="22"/>
          <w:szCs w:val="22"/>
          <w:lang w:val="tr-TR"/>
        </w:rPr>
        <w:t xml:space="preserve">Bu binanın yapım maliyetini deprem felaketinden sonra bölgeye önemli yardımlar yapan yardım kuruluşları </w:t>
      </w:r>
      <w:bookmarkStart w:id="2" w:name="_Hlk167369295"/>
      <w:proofErr w:type="spellStart"/>
      <w:r w:rsidR="008D17F0" w:rsidRPr="0008192E">
        <w:rPr>
          <w:rFonts w:ascii="Arial" w:eastAsia="Arial" w:hAnsi="Arial" w:cs="Arial"/>
          <w:color w:val="000000"/>
          <w:sz w:val="22"/>
          <w:szCs w:val="22"/>
          <w:lang w:val="tr-TR"/>
        </w:rPr>
        <w:t>Lloyd’s</w:t>
      </w:r>
      <w:proofErr w:type="spellEnd"/>
      <w:r w:rsidR="008D17F0" w:rsidRPr="0008192E">
        <w:rPr>
          <w:rFonts w:ascii="Arial" w:eastAsia="Arial" w:hAnsi="Arial" w:cs="Arial"/>
          <w:color w:val="000000"/>
          <w:sz w:val="22"/>
          <w:szCs w:val="22"/>
          <w:lang w:val="tr-TR"/>
        </w:rPr>
        <w:t xml:space="preserve"> </w:t>
      </w:r>
      <w:proofErr w:type="spellStart"/>
      <w:r w:rsidR="008D17F0" w:rsidRPr="0008192E">
        <w:rPr>
          <w:rFonts w:ascii="Arial" w:eastAsia="Arial" w:hAnsi="Arial" w:cs="Arial"/>
          <w:color w:val="000000"/>
          <w:sz w:val="22"/>
          <w:szCs w:val="22"/>
          <w:lang w:val="tr-TR"/>
        </w:rPr>
        <w:t>Register</w:t>
      </w:r>
      <w:proofErr w:type="spellEnd"/>
      <w:r w:rsidR="008D17F0" w:rsidRPr="0008192E">
        <w:rPr>
          <w:rFonts w:ascii="Arial" w:eastAsia="Arial" w:hAnsi="Arial" w:cs="Arial"/>
          <w:color w:val="000000"/>
          <w:sz w:val="22"/>
          <w:szCs w:val="22"/>
          <w:lang w:val="tr-TR"/>
        </w:rPr>
        <w:t xml:space="preserve"> Foundation ve </w:t>
      </w:r>
      <w:proofErr w:type="spellStart"/>
      <w:r w:rsidR="008D17F0" w:rsidRPr="0008192E">
        <w:rPr>
          <w:rFonts w:ascii="Arial" w:eastAsia="Arial" w:hAnsi="Arial" w:cs="Arial"/>
          <w:color w:val="000000"/>
          <w:sz w:val="22"/>
          <w:szCs w:val="22"/>
          <w:lang w:val="tr-TR"/>
        </w:rPr>
        <w:t>Turkish</w:t>
      </w:r>
      <w:proofErr w:type="spellEnd"/>
      <w:r w:rsidR="008D17F0" w:rsidRPr="0008192E">
        <w:rPr>
          <w:rFonts w:ascii="Arial" w:eastAsia="Arial" w:hAnsi="Arial" w:cs="Arial"/>
          <w:color w:val="000000"/>
          <w:sz w:val="22"/>
          <w:szCs w:val="22"/>
          <w:lang w:val="tr-TR"/>
        </w:rPr>
        <w:t xml:space="preserve"> </w:t>
      </w:r>
      <w:proofErr w:type="spellStart"/>
      <w:r w:rsidR="008D17F0" w:rsidRPr="0008192E">
        <w:rPr>
          <w:rFonts w:ascii="Arial" w:eastAsia="Arial" w:hAnsi="Arial" w:cs="Arial"/>
          <w:color w:val="000000"/>
          <w:sz w:val="22"/>
          <w:szCs w:val="22"/>
          <w:lang w:val="tr-TR"/>
        </w:rPr>
        <w:t>Philanthropy</w:t>
      </w:r>
      <w:proofErr w:type="spellEnd"/>
      <w:r w:rsidR="008D17F0" w:rsidRPr="0008192E">
        <w:rPr>
          <w:rFonts w:ascii="Arial" w:eastAsia="Arial" w:hAnsi="Arial" w:cs="Arial"/>
          <w:color w:val="000000"/>
          <w:sz w:val="22"/>
          <w:szCs w:val="22"/>
          <w:lang w:val="tr-TR"/>
        </w:rPr>
        <w:t xml:space="preserve"> </w:t>
      </w:r>
      <w:proofErr w:type="spellStart"/>
      <w:r w:rsidR="008D17F0" w:rsidRPr="0008192E">
        <w:rPr>
          <w:rFonts w:ascii="Arial" w:eastAsia="Arial" w:hAnsi="Arial" w:cs="Arial"/>
          <w:color w:val="000000"/>
          <w:sz w:val="22"/>
          <w:szCs w:val="22"/>
          <w:lang w:val="tr-TR"/>
        </w:rPr>
        <w:t>Funds</w:t>
      </w:r>
      <w:bookmarkEnd w:id="2"/>
      <w:proofErr w:type="spellEnd"/>
      <w:r w:rsidR="008D17F0" w:rsidRPr="0008192E">
        <w:rPr>
          <w:rFonts w:ascii="Arial" w:eastAsia="Arial" w:hAnsi="Arial" w:cs="Arial"/>
          <w:color w:val="000000"/>
          <w:sz w:val="22"/>
          <w:szCs w:val="22"/>
          <w:lang w:val="tr-TR"/>
        </w:rPr>
        <w:t xml:space="preserve"> üstlendiler. Şölen firması da üç yıllık işletme bedelini karşılayacak. Yüksek sosyal sorumluluk sahibi üç kuruluşa da çocuklarımız adına minnettarlığımızı ifade </w:t>
      </w:r>
      <w:r w:rsidR="008D17F0" w:rsidRPr="0008192E">
        <w:rPr>
          <w:rFonts w:ascii="Arial" w:eastAsia="Arial" w:hAnsi="Arial" w:cs="Arial"/>
          <w:color w:val="000000"/>
          <w:sz w:val="22"/>
          <w:szCs w:val="22"/>
          <w:lang w:val="tr-TR"/>
        </w:rPr>
        <w:lastRenderedPageBreak/>
        <w:t xml:space="preserve">etmek isterim. 2021 yılında </w:t>
      </w:r>
      <w:proofErr w:type="spellStart"/>
      <w:r w:rsidR="008D17F0" w:rsidRPr="0008192E">
        <w:rPr>
          <w:rFonts w:ascii="Arial" w:eastAsia="Arial" w:hAnsi="Arial" w:cs="Arial"/>
          <w:color w:val="000000"/>
          <w:sz w:val="22"/>
          <w:szCs w:val="22"/>
          <w:lang w:val="tr-TR"/>
        </w:rPr>
        <w:t>Rotary</w:t>
      </w:r>
      <w:proofErr w:type="spellEnd"/>
      <w:r w:rsidR="008D17F0" w:rsidRPr="0008192E">
        <w:rPr>
          <w:rFonts w:ascii="Arial" w:eastAsia="Arial" w:hAnsi="Arial" w:cs="Arial"/>
          <w:color w:val="000000"/>
          <w:sz w:val="22"/>
          <w:szCs w:val="22"/>
          <w:lang w:val="tr-TR"/>
        </w:rPr>
        <w:t xml:space="preserve"> 2430. bölgesinin bağışı ile oluşturulan Tasarım Beceri Atölyesi ile Düşler Atölyesi’nin kullanımına da yeni öğrenim birimimizde devam edilecektir.</w:t>
      </w:r>
      <w:r w:rsidR="008D17F0">
        <w:rPr>
          <w:rFonts w:ascii="Arial" w:eastAsia="Arial" w:hAnsi="Arial" w:cs="Arial"/>
          <w:color w:val="000000"/>
          <w:sz w:val="22"/>
          <w:szCs w:val="22"/>
          <w:lang w:val="tr-TR"/>
        </w:rPr>
        <w:t xml:space="preserve"> </w:t>
      </w:r>
      <w:r w:rsidR="008D17F0" w:rsidRPr="0008192E">
        <w:rPr>
          <w:rFonts w:ascii="Arial" w:hAnsi="Arial" w:cs="Arial"/>
          <w:sz w:val="22"/>
          <w:szCs w:val="22"/>
          <w:lang w:val="tr-TR"/>
        </w:rPr>
        <w:t>Kuruluşumuzdan bu yana 100</w:t>
      </w:r>
      <w:r w:rsidR="00594CB4">
        <w:rPr>
          <w:rFonts w:ascii="Arial" w:hAnsi="Arial" w:cs="Arial"/>
          <w:sz w:val="22"/>
          <w:szCs w:val="22"/>
          <w:lang w:val="tr-TR"/>
        </w:rPr>
        <w:t xml:space="preserve"> bin</w:t>
      </w:r>
      <w:r w:rsidR="008D17F0" w:rsidRPr="0008192E">
        <w:rPr>
          <w:rFonts w:ascii="Arial" w:hAnsi="Arial" w:cs="Arial"/>
          <w:sz w:val="22"/>
          <w:szCs w:val="22"/>
          <w:lang w:val="tr-TR"/>
        </w:rPr>
        <w:t xml:space="preserve"> gönüllümüz ile 3,2 milyon çocuğa ulaştık.</w:t>
      </w:r>
      <w:r w:rsidR="008D17F0">
        <w:rPr>
          <w:rFonts w:ascii="Arial" w:hAnsi="Arial" w:cs="Arial"/>
          <w:sz w:val="22"/>
          <w:szCs w:val="22"/>
          <w:lang w:val="tr-TR"/>
        </w:rPr>
        <w:t xml:space="preserve"> </w:t>
      </w:r>
      <w:r w:rsidR="008D17F0" w:rsidRPr="0008192E">
        <w:rPr>
          <w:rFonts w:ascii="Arial" w:hAnsi="Arial" w:cs="Arial"/>
          <w:sz w:val="22"/>
          <w:szCs w:val="22"/>
          <w:lang w:val="tr-TR"/>
        </w:rPr>
        <w:t xml:space="preserve">TEGV tam olarak ne yapar? </w:t>
      </w:r>
      <w:proofErr w:type="spellStart"/>
      <w:r w:rsidR="008D17F0" w:rsidRPr="0008192E">
        <w:rPr>
          <w:rFonts w:ascii="Arial" w:hAnsi="Arial" w:cs="Arial"/>
          <w:sz w:val="22"/>
          <w:szCs w:val="22"/>
          <w:lang w:val="tr-TR"/>
        </w:rPr>
        <w:t>TEGV’in</w:t>
      </w:r>
      <w:proofErr w:type="spellEnd"/>
      <w:r w:rsidR="008D17F0" w:rsidRPr="0008192E">
        <w:rPr>
          <w:rFonts w:ascii="Arial" w:hAnsi="Arial" w:cs="Arial"/>
          <w:sz w:val="22"/>
          <w:szCs w:val="22"/>
          <w:lang w:val="tr-TR"/>
        </w:rPr>
        <w:t xml:space="preserve"> kendine tanımladığı görev ilköğretim çağındaki çocuklara devletin verdiği eğitime destek ve tamamlayıcı olmaktır.</w:t>
      </w:r>
      <w:r w:rsidR="008D17F0" w:rsidRPr="0074718A">
        <w:rPr>
          <w:rFonts w:ascii="Arial" w:hAnsi="Arial" w:cs="Arial"/>
          <w:sz w:val="22"/>
          <w:szCs w:val="22"/>
          <w:lang w:val="tr-TR"/>
        </w:rPr>
        <w:t xml:space="preserve"> </w:t>
      </w:r>
      <w:r w:rsidR="008D17F0" w:rsidRPr="0008192E">
        <w:rPr>
          <w:rFonts w:ascii="Arial" w:hAnsi="Arial" w:cs="Arial"/>
          <w:sz w:val="22"/>
          <w:szCs w:val="22"/>
          <w:lang w:val="tr-TR"/>
        </w:rPr>
        <w:t>Eğitim devasa bir iştir ve sadece devlete yıkılmamalıdır.</w:t>
      </w:r>
      <w:r w:rsidR="008D17F0">
        <w:rPr>
          <w:rFonts w:ascii="Arial" w:hAnsi="Arial" w:cs="Arial"/>
          <w:sz w:val="22"/>
          <w:szCs w:val="22"/>
          <w:lang w:val="tr-TR"/>
        </w:rPr>
        <w:t xml:space="preserve"> </w:t>
      </w:r>
      <w:r w:rsidR="008D17F0" w:rsidRPr="0008192E">
        <w:rPr>
          <w:rFonts w:ascii="Arial" w:hAnsi="Arial" w:cs="Arial"/>
          <w:sz w:val="22"/>
          <w:szCs w:val="22"/>
          <w:lang w:val="tr-TR"/>
        </w:rPr>
        <w:t xml:space="preserve">Devletin yanında hepimizin, imkânı olan vatandaşların, sivil toplum kuruluşlarının ve iş dünyasının katkı yapması gerektiğine inanıyoruz. </w:t>
      </w:r>
      <w:r w:rsidR="008D17F0" w:rsidRPr="0074718A">
        <w:rPr>
          <w:rFonts w:ascii="Arial" w:hAnsi="Arial" w:cs="Arial"/>
          <w:bCs/>
          <w:sz w:val="22"/>
          <w:szCs w:val="22"/>
          <w:lang w:val="tr-TR"/>
        </w:rPr>
        <w:t>Özetle, nitelikli eğitim olmazsa olmaz!</w:t>
      </w:r>
      <w:r w:rsidR="008D17F0">
        <w:rPr>
          <w:rFonts w:ascii="Arial" w:hAnsi="Arial" w:cs="Arial"/>
          <w:bCs/>
          <w:sz w:val="22"/>
          <w:szCs w:val="22"/>
          <w:lang w:val="tr-TR"/>
        </w:rPr>
        <w:t xml:space="preserve"> </w:t>
      </w:r>
      <w:r w:rsidR="008D17F0" w:rsidRPr="0008192E">
        <w:rPr>
          <w:rFonts w:ascii="Arial" w:hAnsi="Arial" w:cs="Arial"/>
          <w:sz w:val="22"/>
          <w:szCs w:val="22"/>
          <w:lang w:val="tr-TR"/>
        </w:rPr>
        <w:t>Gaziantepli çocuklarımıza umut olmaktan ve onları nitelikli eğitimle buluşturarak kendilerini geliştirdikleri aydınlık bir geleceğe hep birlikte taşımaktan mutluluk duyuyoruz. Bugün bu güzel eğitim birimimize destek olan</w:t>
      </w:r>
      <w:r w:rsidR="00594CB4">
        <w:rPr>
          <w:rFonts w:ascii="Arial" w:hAnsi="Arial" w:cs="Arial"/>
          <w:sz w:val="22"/>
          <w:szCs w:val="22"/>
          <w:lang w:val="tr-TR"/>
        </w:rPr>
        <w:t xml:space="preserve"> kuruluşlara, </w:t>
      </w:r>
      <w:r w:rsidR="00594CB4" w:rsidRPr="0008192E">
        <w:rPr>
          <w:rFonts w:ascii="Arial" w:eastAsia="Arial" w:hAnsi="Arial" w:cs="Arial"/>
          <w:color w:val="000000"/>
          <w:sz w:val="22"/>
          <w:szCs w:val="22"/>
          <w:lang w:val="tr-TR"/>
        </w:rPr>
        <w:t>emeği geçenlere ve bu güzel yeri bize tahsis eden Gaziantep Büyükşehir Belediyesi’n</w:t>
      </w:r>
      <w:r w:rsidR="00594CB4">
        <w:rPr>
          <w:rFonts w:ascii="Arial" w:eastAsia="Arial" w:hAnsi="Arial" w:cs="Arial"/>
          <w:color w:val="000000"/>
          <w:sz w:val="22"/>
          <w:szCs w:val="22"/>
          <w:lang w:val="tr-TR"/>
        </w:rPr>
        <w:t>e</w:t>
      </w:r>
      <w:r w:rsidR="008D17F0" w:rsidRPr="0008192E">
        <w:rPr>
          <w:rFonts w:ascii="Arial" w:hAnsi="Arial" w:cs="Arial"/>
          <w:sz w:val="22"/>
          <w:szCs w:val="22"/>
          <w:lang w:val="tr-TR"/>
        </w:rPr>
        <w:t xml:space="preserve"> </w:t>
      </w:r>
      <w:r w:rsidR="008D17F0" w:rsidRPr="0008192E">
        <w:rPr>
          <w:rFonts w:ascii="Arial" w:eastAsia="Arial" w:hAnsi="Arial" w:cs="Arial"/>
          <w:color w:val="000000"/>
          <w:sz w:val="22"/>
          <w:szCs w:val="22"/>
          <w:lang w:val="tr-TR"/>
        </w:rPr>
        <w:t>bir kez daha huzurlarınızda tüm TEGV ailesi adına teşekkürlerimi sunuyorum.</w:t>
      </w:r>
      <w:r w:rsidR="008D17F0">
        <w:rPr>
          <w:rFonts w:ascii="Arial" w:hAnsi="Arial" w:cs="Arial"/>
          <w:sz w:val="22"/>
          <w:szCs w:val="22"/>
          <w:lang w:val="tr-TR"/>
        </w:rPr>
        <w:t>”</w:t>
      </w:r>
    </w:p>
    <w:p w14:paraId="0786EA94" w14:textId="4C918D90" w:rsidR="002257E5" w:rsidRPr="00AD0008" w:rsidRDefault="002257E5" w:rsidP="00CA2E4B">
      <w:pPr>
        <w:spacing w:after="0"/>
        <w:jc w:val="both"/>
        <w:rPr>
          <w:rFonts w:ascii="Arial" w:eastAsia="Arial" w:hAnsi="Arial" w:cs="Arial"/>
          <w:b/>
          <w:bCs/>
          <w:sz w:val="22"/>
          <w:szCs w:val="22"/>
          <w:lang w:val="tr-TR"/>
        </w:rPr>
      </w:pPr>
      <w:r w:rsidRPr="00AD0008">
        <w:rPr>
          <w:rFonts w:ascii="Arial" w:eastAsia="Arial" w:hAnsi="Arial" w:cs="Arial"/>
          <w:b/>
          <w:bCs/>
          <w:sz w:val="22"/>
          <w:szCs w:val="22"/>
          <w:lang w:val="tr-TR"/>
        </w:rPr>
        <w:t>“Türkiye’nin geleceğine yapılacak en büyük yatırımın eğitim olduğuna inanıyoruz”</w:t>
      </w:r>
    </w:p>
    <w:p w14:paraId="515C5C81" w14:textId="3737680C" w:rsidR="006713F5" w:rsidRDefault="000254B5" w:rsidP="00CA2E4B">
      <w:pPr>
        <w:spacing w:after="0"/>
        <w:jc w:val="both"/>
        <w:rPr>
          <w:rFonts w:ascii="Arial" w:eastAsia="Arial" w:hAnsi="Arial" w:cs="Arial"/>
          <w:sz w:val="22"/>
          <w:szCs w:val="22"/>
          <w:lang w:val="tr-TR"/>
        </w:rPr>
      </w:pPr>
      <w:r w:rsidRPr="00AD0008">
        <w:rPr>
          <w:rFonts w:ascii="Arial" w:eastAsia="Arial" w:hAnsi="Arial" w:cs="Arial"/>
          <w:sz w:val="22"/>
          <w:szCs w:val="22"/>
          <w:lang w:val="tr-TR"/>
        </w:rPr>
        <w:t xml:space="preserve">Açılış töreninde konuşan </w:t>
      </w:r>
      <w:r w:rsidRPr="00AD0008">
        <w:rPr>
          <w:rFonts w:ascii="Arial" w:eastAsia="Arial" w:hAnsi="Arial" w:cs="Arial"/>
          <w:b/>
          <w:bCs/>
          <w:sz w:val="22"/>
          <w:szCs w:val="22"/>
          <w:lang w:val="tr-TR"/>
        </w:rPr>
        <w:t>Şölen CEO’su Erdoğan Çoban</w:t>
      </w:r>
      <w:r w:rsidRPr="00AD0008">
        <w:rPr>
          <w:rFonts w:ascii="Arial" w:eastAsia="Arial" w:hAnsi="Arial" w:cs="Arial"/>
          <w:sz w:val="22"/>
          <w:szCs w:val="22"/>
          <w:lang w:val="tr-TR"/>
        </w:rPr>
        <w:t xml:space="preserve"> “</w:t>
      </w:r>
      <w:r w:rsidR="00A91970" w:rsidRPr="00AD0008">
        <w:rPr>
          <w:rFonts w:ascii="Arial" w:eastAsia="Arial" w:hAnsi="Arial" w:cs="Arial"/>
          <w:sz w:val="22"/>
          <w:szCs w:val="22"/>
          <w:lang w:val="tr-TR"/>
        </w:rPr>
        <w:t>Ekonomik olarak y</w:t>
      </w:r>
      <w:r w:rsidRPr="00AD0008">
        <w:rPr>
          <w:rFonts w:ascii="Arial" w:eastAsia="Arial" w:hAnsi="Arial" w:cs="Arial"/>
          <w:sz w:val="22"/>
          <w:szCs w:val="22"/>
          <w:lang w:val="tr-TR"/>
        </w:rPr>
        <w:t xml:space="preserve">aratığımız değerin </w:t>
      </w:r>
      <w:r w:rsidR="00A91970" w:rsidRPr="00AD0008">
        <w:rPr>
          <w:rFonts w:ascii="Arial" w:eastAsia="Arial" w:hAnsi="Arial" w:cs="Arial"/>
          <w:sz w:val="22"/>
          <w:szCs w:val="22"/>
          <w:lang w:val="tr-TR"/>
        </w:rPr>
        <w:t xml:space="preserve">yanında sahip olduğumuz ekosistem üzerinde güçlü bir </w:t>
      </w:r>
      <w:r w:rsidRPr="00AD0008">
        <w:rPr>
          <w:rFonts w:ascii="Arial" w:eastAsia="Arial" w:hAnsi="Arial" w:cs="Arial"/>
          <w:sz w:val="22"/>
          <w:szCs w:val="22"/>
          <w:lang w:val="tr-TR"/>
        </w:rPr>
        <w:t>sosyal etki</w:t>
      </w:r>
      <w:r w:rsidR="00A91970" w:rsidRPr="00AD0008">
        <w:rPr>
          <w:rFonts w:ascii="Arial" w:eastAsia="Arial" w:hAnsi="Arial" w:cs="Arial"/>
          <w:sz w:val="22"/>
          <w:szCs w:val="22"/>
          <w:lang w:val="tr-TR"/>
        </w:rPr>
        <w:t>ye sahibiz. K</w:t>
      </w:r>
      <w:r w:rsidRPr="00AD0008">
        <w:rPr>
          <w:rFonts w:ascii="Arial" w:eastAsia="Arial" w:hAnsi="Arial" w:cs="Arial"/>
          <w:sz w:val="22"/>
          <w:szCs w:val="22"/>
          <w:lang w:val="tr-TR"/>
        </w:rPr>
        <w:t xml:space="preserve">urumsal vatandaş olarak rolümüzü </w:t>
      </w:r>
      <w:r w:rsidR="00A91970" w:rsidRPr="00AD0008">
        <w:rPr>
          <w:rFonts w:ascii="Arial" w:eastAsia="Arial" w:hAnsi="Arial" w:cs="Arial"/>
          <w:sz w:val="22"/>
          <w:szCs w:val="22"/>
          <w:lang w:val="tr-TR"/>
        </w:rPr>
        <w:t>ve t</w:t>
      </w:r>
      <w:r w:rsidRPr="00AD0008">
        <w:rPr>
          <w:rFonts w:ascii="Arial" w:eastAsia="Arial" w:hAnsi="Arial" w:cs="Arial"/>
          <w:sz w:val="22"/>
          <w:szCs w:val="22"/>
          <w:lang w:val="tr-TR"/>
        </w:rPr>
        <w:t xml:space="preserve">oplumsal ödevlerimizi işimizle eş derecede önemsiyoruz. Bu </w:t>
      </w:r>
      <w:r w:rsidR="00A91970" w:rsidRPr="00AD0008">
        <w:rPr>
          <w:rFonts w:ascii="Arial" w:eastAsia="Arial" w:hAnsi="Arial" w:cs="Arial"/>
          <w:sz w:val="22"/>
          <w:szCs w:val="22"/>
          <w:lang w:val="tr-TR"/>
        </w:rPr>
        <w:t>anlayışla</w:t>
      </w:r>
      <w:r w:rsidRPr="00AD0008">
        <w:rPr>
          <w:rFonts w:ascii="Arial" w:eastAsia="Arial" w:hAnsi="Arial" w:cs="Arial"/>
          <w:sz w:val="22"/>
          <w:szCs w:val="22"/>
          <w:lang w:val="tr-TR"/>
        </w:rPr>
        <w:t xml:space="preserve"> ülkemizin geleceğini olan çocuklarımıza yönelik projeleri daima önceliklendirdik. </w:t>
      </w:r>
      <w:r w:rsidR="00A91970" w:rsidRPr="00AD0008">
        <w:rPr>
          <w:rFonts w:ascii="Arial" w:eastAsia="Arial" w:hAnsi="Arial" w:cs="Arial"/>
          <w:sz w:val="22"/>
          <w:szCs w:val="22"/>
          <w:lang w:val="tr-TR"/>
        </w:rPr>
        <w:t>Sosyal sorumluluk faaliyetlerimiz kapsamında e</w:t>
      </w:r>
      <w:r w:rsidRPr="00AD0008">
        <w:rPr>
          <w:rFonts w:ascii="Arial" w:eastAsia="Arial" w:hAnsi="Arial" w:cs="Arial"/>
          <w:sz w:val="22"/>
          <w:szCs w:val="22"/>
          <w:lang w:val="tr-TR"/>
        </w:rPr>
        <w:t>ğitim alanını sahiplendik. Şölen olarak, Türkiye’nin geleceğine yapılacak en büyük yatırımın eğitim olduğuna inanıyoruz. Bu anlayışla Türkiye Eğitim Gönüllüleri Vakfı ile kol kola vererek, eğitim eksenli çalışmalar gerçekleştiriyoruz. Gaziantep TEGV Öğrenim Birimini</w:t>
      </w:r>
      <w:r w:rsidR="00984D4F" w:rsidRPr="00AD0008">
        <w:rPr>
          <w:rFonts w:ascii="Arial" w:eastAsia="Arial" w:hAnsi="Arial" w:cs="Arial"/>
          <w:sz w:val="22"/>
          <w:szCs w:val="22"/>
          <w:lang w:val="tr-TR"/>
        </w:rPr>
        <w:t>n</w:t>
      </w:r>
      <w:r w:rsidRPr="00AD0008">
        <w:rPr>
          <w:rFonts w:ascii="Arial" w:eastAsia="Arial" w:hAnsi="Arial" w:cs="Arial"/>
          <w:sz w:val="22"/>
          <w:szCs w:val="22"/>
          <w:lang w:val="tr-TR"/>
        </w:rPr>
        <w:t xml:space="preserve"> hayata geçme</w:t>
      </w:r>
      <w:r w:rsidR="00984D4F" w:rsidRPr="00AD0008">
        <w:rPr>
          <w:rFonts w:ascii="Arial" w:eastAsia="Arial" w:hAnsi="Arial" w:cs="Arial"/>
          <w:sz w:val="22"/>
          <w:szCs w:val="22"/>
          <w:lang w:val="tr-TR"/>
        </w:rPr>
        <w:t xml:space="preserve">sine verdiğimiz destek dolayısıyla Şölen Ailesi olarak son derece mutlu ve </w:t>
      </w:r>
      <w:r w:rsidRPr="00AD0008">
        <w:rPr>
          <w:rFonts w:ascii="Arial" w:eastAsia="Arial" w:hAnsi="Arial" w:cs="Arial"/>
          <w:sz w:val="22"/>
          <w:szCs w:val="22"/>
          <w:lang w:val="tr-TR"/>
        </w:rPr>
        <w:t>gurur</w:t>
      </w:r>
      <w:r w:rsidR="00984D4F" w:rsidRPr="00AD0008">
        <w:rPr>
          <w:rFonts w:ascii="Arial" w:eastAsia="Arial" w:hAnsi="Arial" w:cs="Arial"/>
          <w:sz w:val="22"/>
          <w:szCs w:val="22"/>
          <w:lang w:val="tr-TR"/>
        </w:rPr>
        <w:t xml:space="preserve">luyuz. </w:t>
      </w:r>
      <w:r w:rsidRPr="00AD0008">
        <w:rPr>
          <w:rFonts w:ascii="Arial" w:eastAsia="Arial" w:hAnsi="Arial" w:cs="Arial"/>
          <w:sz w:val="22"/>
          <w:szCs w:val="22"/>
          <w:lang w:val="tr-TR"/>
        </w:rPr>
        <w:t xml:space="preserve">3 yıl boyunca işletmesini üstleneceğimiz bu birimde yılda </w:t>
      </w:r>
      <w:r w:rsidR="0081651A">
        <w:rPr>
          <w:rFonts w:ascii="Arial" w:eastAsia="Arial" w:hAnsi="Arial" w:cs="Arial"/>
          <w:sz w:val="22"/>
          <w:szCs w:val="22"/>
          <w:lang w:val="tr-TR"/>
        </w:rPr>
        <w:t>1500</w:t>
      </w:r>
      <w:r w:rsidR="00747CB8">
        <w:rPr>
          <w:rFonts w:ascii="Arial" w:eastAsia="Arial" w:hAnsi="Arial" w:cs="Arial"/>
          <w:sz w:val="22"/>
          <w:szCs w:val="22"/>
          <w:lang w:val="tr-TR"/>
        </w:rPr>
        <w:t>’den fazla</w:t>
      </w:r>
      <w:r w:rsidRPr="00AD0008">
        <w:rPr>
          <w:rFonts w:ascii="Arial" w:eastAsia="Arial" w:hAnsi="Arial" w:cs="Arial"/>
          <w:sz w:val="22"/>
          <w:szCs w:val="22"/>
          <w:lang w:val="tr-TR"/>
        </w:rPr>
        <w:t xml:space="preserve"> çocuğumuz ücretsiz eğitim alma </w:t>
      </w:r>
      <w:r w:rsidR="00E00A8B" w:rsidRPr="00AD0008">
        <w:rPr>
          <w:rFonts w:ascii="Arial" w:eastAsia="Arial" w:hAnsi="Arial" w:cs="Arial"/>
          <w:sz w:val="22"/>
          <w:szCs w:val="22"/>
          <w:lang w:val="tr-TR"/>
        </w:rPr>
        <w:t>imkânı</w:t>
      </w:r>
      <w:r w:rsidRPr="00AD0008">
        <w:rPr>
          <w:rFonts w:ascii="Arial" w:eastAsia="Arial" w:hAnsi="Arial" w:cs="Arial"/>
          <w:sz w:val="22"/>
          <w:szCs w:val="22"/>
          <w:lang w:val="tr-TR"/>
        </w:rPr>
        <w:t xml:space="preserve"> bulacak. </w:t>
      </w:r>
      <w:r w:rsidR="00AD0008">
        <w:rPr>
          <w:rFonts w:ascii="Arial" w:eastAsia="Arial" w:hAnsi="Arial" w:cs="Arial"/>
          <w:sz w:val="22"/>
          <w:szCs w:val="22"/>
          <w:lang w:val="tr-TR"/>
        </w:rPr>
        <w:t>Ayrıca</w:t>
      </w:r>
      <w:r w:rsidR="00AD0008" w:rsidRPr="00AD0008">
        <w:rPr>
          <w:rFonts w:ascii="Arial" w:eastAsia="Arial" w:hAnsi="Arial" w:cs="Arial"/>
          <w:sz w:val="22"/>
          <w:szCs w:val="22"/>
          <w:lang w:val="tr-TR"/>
        </w:rPr>
        <w:t xml:space="preserve"> Türkiye Eğitim Gönüllüleri Vakfı ile birlikte hayata geçirdiğimiz Ateşböceği Öğrenim Birimi ile </w:t>
      </w:r>
      <w:r w:rsidR="00AD0008">
        <w:rPr>
          <w:rFonts w:ascii="Arial" w:eastAsia="Arial" w:hAnsi="Arial" w:cs="Arial"/>
          <w:sz w:val="22"/>
          <w:szCs w:val="22"/>
          <w:lang w:val="tr-TR"/>
        </w:rPr>
        <w:t xml:space="preserve">de </w:t>
      </w:r>
      <w:r w:rsidR="00AD0008" w:rsidRPr="00AD0008">
        <w:rPr>
          <w:rFonts w:ascii="Arial" w:eastAsia="Arial" w:hAnsi="Arial" w:cs="Arial"/>
          <w:sz w:val="22"/>
          <w:szCs w:val="22"/>
          <w:lang w:val="tr-TR"/>
        </w:rPr>
        <w:t xml:space="preserve">çocuklarımızın duygusal ve sosyal gelişimlerini destekliyoruz. </w:t>
      </w:r>
      <w:r w:rsidRPr="00AD0008">
        <w:rPr>
          <w:rFonts w:ascii="Arial" w:eastAsia="Arial" w:hAnsi="Arial" w:cs="Arial"/>
          <w:sz w:val="22"/>
          <w:szCs w:val="22"/>
          <w:lang w:val="tr-TR"/>
        </w:rPr>
        <w:t>Bu alandaki çalışmalarımızı yıldan yıla artarak sürdürmekte kararlıyız. Bu birimin hayata geçmesinde en büyük emeği olan başta TEGV Ailesine, Şölen’deki çalışma arkadaşlarıma ve emeği geçen herkese teşekkür ediyorum</w:t>
      </w:r>
      <w:r w:rsidR="002257E5" w:rsidRPr="00AD0008">
        <w:rPr>
          <w:rFonts w:ascii="Arial" w:eastAsia="Arial" w:hAnsi="Arial" w:cs="Arial"/>
          <w:sz w:val="22"/>
          <w:szCs w:val="22"/>
          <w:lang w:val="tr-TR"/>
        </w:rPr>
        <w:t>. Çocuklarımıza ömür boyu başarılar diliyorum</w:t>
      </w:r>
      <w:r w:rsidRPr="00AD0008">
        <w:rPr>
          <w:rFonts w:ascii="Arial" w:eastAsia="Arial" w:hAnsi="Arial" w:cs="Arial"/>
          <w:sz w:val="22"/>
          <w:szCs w:val="22"/>
          <w:lang w:val="tr-TR"/>
        </w:rPr>
        <w:t xml:space="preserve">” </w:t>
      </w:r>
      <w:r w:rsidR="002257E5" w:rsidRPr="00AD0008">
        <w:rPr>
          <w:rFonts w:ascii="Arial" w:eastAsia="Arial" w:hAnsi="Arial" w:cs="Arial"/>
          <w:sz w:val="22"/>
          <w:szCs w:val="22"/>
          <w:lang w:val="tr-TR"/>
        </w:rPr>
        <w:t>dedi.</w:t>
      </w:r>
    </w:p>
    <w:p w14:paraId="0236F93B" w14:textId="77777777" w:rsidR="004F5744" w:rsidRDefault="004F5744" w:rsidP="00CA2E4B">
      <w:pPr>
        <w:spacing w:after="0"/>
        <w:jc w:val="both"/>
        <w:rPr>
          <w:rFonts w:ascii="Arial" w:eastAsia="Arial" w:hAnsi="Arial" w:cs="Arial"/>
          <w:color w:val="000000"/>
          <w:sz w:val="22"/>
          <w:szCs w:val="22"/>
          <w:lang w:val="tr-TR"/>
        </w:rPr>
      </w:pPr>
    </w:p>
    <w:p w14:paraId="34F925A1" w14:textId="53FD866F" w:rsidR="009A3390" w:rsidRPr="005A197C" w:rsidRDefault="005A197C" w:rsidP="00CA2E4B">
      <w:pPr>
        <w:spacing w:after="0"/>
        <w:jc w:val="both"/>
        <w:rPr>
          <w:rFonts w:ascii="Arial" w:eastAsia="Arial" w:hAnsi="Arial" w:cs="Arial"/>
          <w:b/>
          <w:bCs/>
          <w:color w:val="000000"/>
          <w:sz w:val="22"/>
          <w:szCs w:val="22"/>
          <w:lang w:val="tr-TR"/>
        </w:rPr>
      </w:pPr>
      <w:r w:rsidRPr="005A197C">
        <w:rPr>
          <w:rFonts w:ascii="Arial" w:eastAsia="Arial" w:hAnsi="Arial" w:cs="Arial"/>
          <w:b/>
          <w:bCs/>
          <w:color w:val="000000"/>
          <w:sz w:val="22"/>
          <w:szCs w:val="22"/>
          <w:lang w:val="tr-TR"/>
        </w:rPr>
        <w:t>“Dokunduğumuz bir çocuk dünyayı değiştirecek”</w:t>
      </w:r>
    </w:p>
    <w:p w14:paraId="1F911299" w14:textId="77D4E3F9" w:rsidR="004F5744" w:rsidRDefault="004F5744" w:rsidP="00CA2E4B">
      <w:pPr>
        <w:spacing w:after="0"/>
        <w:jc w:val="both"/>
        <w:rPr>
          <w:rFonts w:ascii="Arial" w:eastAsia="Arial" w:hAnsi="Arial" w:cs="Arial"/>
          <w:color w:val="000000"/>
          <w:sz w:val="22"/>
          <w:szCs w:val="22"/>
          <w:lang w:val="tr-TR"/>
        </w:rPr>
      </w:pPr>
      <w:proofErr w:type="spellStart"/>
      <w:r>
        <w:rPr>
          <w:rFonts w:ascii="Arial" w:eastAsia="Arial" w:hAnsi="Arial" w:cs="Arial"/>
          <w:color w:val="000000"/>
          <w:sz w:val="22"/>
          <w:szCs w:val="22"/>
          <w:lang w:val="tr-TR"/>
        </w:rPr>
        <w:t>TEGV’i</w:t>
      </w:r>
      <w:proofErr w:type="spellEnd"/>
      <w:r>
        <w:rPr>
          <w:rFonts w:ascii="Arial" w:eastAsia="Arial" w:hAnsi="Arial" w:cs="Arial"/>
          <w:color w:val="000000"/>
          <w:sz w:val="22"/>
          <w:szCs w:val="22"/>
          <w:lang w:val="tr-TR"/>
        </w:rPr>
        <w:t xml:space="preserve"> kuran ve bugüne getiren herkese teşekkürlerini sunarak konuşmasına başlayan Gaziantep Büyükşehir Belediye Başkanı Fatma Şahin, şöyle konuştu:</w:t>
      </w:r>
    </w:p>
    <w:p w14:paraId="24FEE3E4" w14:textId="6784A5D8" w:rsidR="004F5744" w:rsidRPr="00AD0008" w:rsidRDefault="004F5744" w:rsidP="00CA2E4B">
      <w:pPr>
        <w:spacing w:after="0"/>
        <w:jc w:val="both"/>
        <w:rPr>
          <w:rFonts w:ascii="Arial" w:eastAsia="Arial" w:hAnsi="Arial" w:cs="Arial"/>
          <w:color w:val="000000"/>
          <w:sz w:val="22"/>
          <w:szCs w:val="22"/>
          <w:lang w:val="tr-TR"/>
        </w:rPr>
      </w:pPr>
      <w:r>
        <w:rPr>
          <w:rFonts w:ascii="Arial" w:eastAsia="Arial" w:hAnsi="Arial" w:cs="Arial"/>
          <w:color w:val="000000"/>
          <w:sz w:val="22"/>
          <w:szCs w:val="22"/>
          <w:lang w:val="tr-TR"/>
        </w:rPr>
        <w:t>“</w:t>
      </w:r>
      <w:r w:rsidR="009A3390">
        <w:rPr>
          <w:rFonts w:ascii="Arial" w:eastAsia="Arial" w:hAnsi="Arial" w:cs="Arial"/>
          <w:color w:val="000000"/>
          <w:sz w:val="22"/>
          <w:szCs w:val="22"/>
          <w:lang w:val="tr-TR"/>
        </w:rPr>
        <w:t>Artık zenginlik kavramı değişti. Ne kadar gelişmiş insan gücü var bu önemli. Ne kadar Şölen gibi gönüllü çalışan grupları var. Herkesin çocuklar için bir şeyler yapması tam da dünyanın ihtiyacı. Devlet elinden geleni yapıyor. Ancak eğitim tek başına devletten beklenmemeli.</w:t>
      </w:r>
      <w:r w:rsidR="005A197C">
        <w:rPr>
          <w:rFonts w:ascii="Arial" w:eastAsia="Arial" w:hAnsi="Arial" w:cs="Arial"/>
          <w:color w:val="000000"/>
          <w:sz w:val="22"/>
          <w:szCs w:val="22"/>
          <w:lang w:val="tr-TR"/>
        </w:rPr>
        <w:t xml:space="preserve"> Gaziantep Büyükşehir Belediyesi olarak </w:t>
      </w:r>
      <w:proofErr w:type="spellStart"/>
      <w:r w:rsidR="005A197C">
        <w:rPr>
          <w:rFonts w:ascii="Arial" w:eastAsia="Arial" w:hAnsi="Arial" w:cs="Arial"/>
          <w:color w:val="000000"/>
          <w:sz w:val="22"/>
          <w:szCs w:val="22"/>
          <w:lang w:val="tr-TR"/>
        </w:rPr>
        <w:t>TEGV’e</w:t>
      </w:r>
      <w:proofErr w:type="spellEnd"/>
      <w:r w:rsidR="005A197C">
        <w:rPr>
          <w:rFonts w:ascii="Arial" w:eastAsia="Arial" w:hAnsi="Arial" w:cs="Arial"/>
          <w:color w:val="000000"/>
          <w:sz w:val="22"/>
          <w:szCs w:val="22"/>
          <w:lang w:val="tr-TR"/>
        </w:rPr>
        <w:t xml:space="preserve"> destek olmaya devam edeceğiz. Dokunduğumuz bir çocuk dünyayı değiştirecek. İyi ki varsınız, emeğinize sağlık. Hayırlı ve uğurlu olsun.”</w:t>
      </w:r>
    </w:p>
    <w:p w14:paraId="1C09BFF5" w14:textId="77777777" w:rsidR="002257E5" w:rsidRDefault="002257E5" w:rsidP="00CA2E4B">
      <w:pPr>
        <w:spacing w:after="0"/>
        <w:jc w:val="both"/>
        <w:rPr>
          <w:rFonts w:ascii="Arial" w:eastAsia="Arial" w:hAnsi="Arial" w:cs="Arial"/>
          <w:sz w:val="22"/>
          <w:szCs w:val="22"/>
          <w:lang w:val="tr-TR"/>
        </w:rPr>
      </w:pPr>
    </w:p>
    <w:p w14:paraId="09976869" w14:textId="1BBF80F8" w:rsidR="00BC2E8A" w:rsidRPr="008C7456" w:rsidRDefault="008C7456" w:rsidP="00CA2E4B">
      <w:pPr>
        <w:spacing w:after="0"/>
        <w:jc w:val="both"/>
        <w:rPr>
          <w:rFonts w:ascii="Arial" w:eastAsia="Arial" w:hAnsi="Arial" w:cs="Arial"/>
          <w:b/>
          <w:bCs/>
          <w:color w:val="000000"/>
          <w:sz w:val="22"/>
          <w:szCs w:val="22"/>
          <w:lang w:val="tr-TR"/>
        </w:rPr>
      </w:pPr>
      <w:r w:rsidRPr="008C7456">
        <w:rPr>
          <w:rFonts w:ascii="Arial" w:eastAsia="Arial" w:hAnsi="Arial" w:cs="Arial"/>
          <w:b/>
          <w:bCs/>
          <w:sz w:val="22"/>
          <w:szCs w:val="22"/>
          <w:lang w:val="tr-TR"/>
        </w:rPr>
        <w:t>“Ç</w:t>
      </w:r>
      <w:r w:rsidRPr="008C7456">
        <w:rPr>
          <w:rFonts w:ascii="Arial" w:eastAsia="Arial" w:hAnsi="Arial" w:cs="Arial"/>
          <w:b/>
          <w:bCs/>
          <w:color w:val="000000"/>
          <w:sz w:val="22"/>
          <w:szCs w:val="22"/>
          <w:lang w:val="tr-TR"/>
        </w:rPr>
        <w:t>ocukların gözlerindeki ışıltı çok anlamlı ve çok güzel”</w:t>
      </w:r>
    </w:p>
    <w:p w14:paraId="252E05AA" w14:textId="420F8CB1" w:rsidR="00BC2E8A" w:rsidRDefault="002257E5" w:rsidP="00CA2E4B">
      <w:pPr>
        <w:spacing w:after="0"/>
        <w:jc w:val="both"/>
        <w:rPr>
          <w:rFonts w:ascii="Arial" w:eastAsia="Arial" w:hAnsi="Arial" w:cs="Arial"/>
          <w:color w:val="000000"/>
          <w:sz w:val="22"/>
          <w:szCs w:val="22"/>
          <w:lang w:val="tr-TR"/>
        </w:rPr>
      </w:pPr>
      <w:r w:rsidRPr="00AD0008">
        <w:rPr>
          <w:rFonts w:ascii="Arial" w:eastAsia="Arial" w:hAnsi="Arial" w:cs="Arial"/>
          <w:color w:val="000000"/>
          <w:sz w:val="22"/>
          <w:szCs w:val="22"/>
          <w:lang w:val="tr-TR"/>
        </w:rPr>
        <w:t>TEGV Gaziantep Öğrenim Birimi’nin yapım sponsorlarından</w:t>
      </w:r>
      <w:r w:rsidRPr="00AD0008">
        <w:rPr>
          <w:rFonts w:ascii="Arial" w:eastAsia="Arial" w:hAnsi="Arial" w:cs="Arial"/>
          <w:b/>
          <w:bCs/>
          <w:color w:val="000000"/>
          <w:sz w:val="22"/>
          <w:szCs w:val="22"/>
          <w:lang w:val="tr-TR"/>
        </w:rPr>
        <w:t xml:space="preserve"> </w:t>
      </w:r>
      <w:proofErr w:type="spellStart"/>
      <w:r w:rsidRPr="00AD0008">
        <w:rPr>
          <w:rFonts w:ascii="Arial" w:eastAsia="Arial" w:hAnsi="Arial" w:cs="Arial"/>
          <w:color w:val="000000"/>
          <w:sz w:val="22"/>
          <w:szCs w:val="22"/>
          <w:lang w:val="tr-TR"/>
        </w:rPr>
        <w:t>Lloyd’s</w:t>
      </w:r>
      <w:proofErr w:type="spellEnd"/>
      <w:r w:rsidRPr="00AD0008">
        <w:rPr>
          <w:rFonts w:ascii="Arial" w:eastAsia="Arial" w:hAnsi="Arial" w:cs="Arial"/>
          <w:color w:val="000000"/>
          <w:sz w:val="22"/>
          <w:szCs w:val="22"/>
          <w:lang w:val="tr-TR"/>
        </w:rPr>
        <w:t xml:space="preserve"> </w:t>
      </w:r>
      <w:proofErr w:type="spellStart"/>
      <w:r w:rsidRPr="00AD0008">
        <w:rPr>
          <w:rFonts w:ascii="Arial" w:eastAsia="Arial" w:hAnsi="Arial" w:cs="Arial"/>
          <w:color w:val="000000"/>
          <w:sz w:val="22"/>
          <w:szCs w:val="22"/>
          <w:lang w:val="tr-TR"/>
        </w:rPr>
        <w:t>Register</w:t>
      </w:r>
      <w:proofErr w:type="spellEnd"/>
      <w:r w:rsidRPr="00AD0008">
        <w:rPr>
          <w:rFonts w:ascii="Arial" w:eastAsia="Arial" w:hAnsi="Arial" w:cs="Arial"/>
          <w:color w:val="000000"/>
          <w:sz w:val="22"/>
          <w:szCs w:val="22"/>
          <w:lang w:val="tr-TR"/>
        </w:rPr>
        <w:t xml:space="preserve"> Foundation (LRF)</w:t>
      </w:r>
      <w:r w:rsidR="002A5A85">
        <w:rPr>
          <w:rFonts w:ascii="Arial" w:eastAsia="Arial" w:hAnsi="Arial" w:cs="Arial"/>
          <w:color w:val="000000"/>
          <w:sz w:val="22"/>
          <w:szCs w:val="22"/>
          <w:lang w:val="tr-TR"/>
        </w:rPr>
        <w:t xml:space="preserve"> </w:t>
      </w:r>
      <w:r w:rsidR="00673BC4">
        <w:rPr>
          <w:rFonts w:ascii="Arial" w:eastAsia="Arial" w:hAnsi="Arial" w:cs="Arial"/>
          <w:color w:val="000000"/>
          <w:sz w:val="22"/>
          <w:szCs w:val="22"/>
          <w:lang w:val="tr-TR"/>
        </w:rPr>
        <w:t xml:space="preserve">temsilcisi, </w:t>
      </w:r>
      <w:r w:rsidR="004E3297">
        <w:rPr>
          <w:rFonts w:ascii="Arial" w:eastAsia="Arial" w:hAnsi="Arial" w:cs="Arial"/>
          <w:color w:val="000000"/>
          <w:sz w:val="22"/>
          <w:szCs w:val="22"/>
          <w:lang w:val="tr-TR"/>
        </w:rPr>
        <w:t>Engin Yazıcıoğlu</w:t>
      </w:r>
      <w:r w:rsidR="00BC2E8A">
        <w:rPr>
          <w:rFonts w:ascii="Arial" w:eastAsia="Arial" w:hAnsi="Arial" w:cs="Arial"/>
          <w:color w:val="000000"/>
          <w:sz w:val="22"/>
          <w:szCs w:val="22"/>
          <w:lang w:val="tr-TR"/>
        </w:rPr>
        <w:t>, şunları söyledi:</w:t>
      </w:r>
    </w:p>
    <w:p w14:paraId="32A2933D" w14:textId="6FB32449" w:rsidR="008C7456" w:rsidRDefault="00BC2E8A" w:rsidP="00CA2E4B">
      <w:pPr>
        <w:spacing w:after="0"/>
        <w:jc w:val="both"/>
        <w:rPr>
          <w:rFonts w:ascii="Arial" w:eastAsia="Arial" w:hAnsi="Arial" w:cs="Arial"/>
          <w:color w:val="000000"/>
          <w:sz w:val="22"/>
          <w:szCs w:val="22"/>
          <w:lang w:val="tr-TR"/>
        </w:rPr>
      </w:pPr>
      <w:r>
        <w:rPr>
          <w:rFonts w:ascii="Arial" w:eastAsia="Arial" w:hAnsi="Arial" w:cs="Arial"/>
          <w:color w:val="000000"/>
          <w:sz w:val="22"/>
          <w:szCs w:val="22"/>
          <w:lang w:val="tr-TR"/>
        </w:rPr>
        <w:t xml:space="preserve">“Temsilcisi olduğum 264 yıl önce İngiltere’de kurulmuş olan dünyanın ilk ve en eski denizcilik kuruluşu olan </w:t>
      </w:r>
      <w:proofErr w:type="spellStart"/>
      <w:r w:rsidRPr="00AD0008">
        <w:rPr>
          <w:rFonts w:ascii="Arial" w:eastAsia="Arial" w:hAnsi="Arial" w:cs="Arial"/>
          <w:color w:val="000000"/>
          <w:sz w:val="22"/>
          <w:szCs w:val="22"/>
          <w:lang w:val="tr-TR"/>
        </w:rPr>
        <w:t>Lloyd’s</w:t>
      </w:r>
      <w:proofErr w:type="spellEnd"/>
      <w:r w:rsidRPr="00AD0008">
        <w:rPr>
          <w:rFonts w:ascii="Arial" w:eastAsia="Arial" w:hAnsi="Arial" w:cs="Arial"/>
          <w:color w:val="000000"/>
          <w:sz w:val="22"/>
          <w:szCs w:val="22"/>
          <w:lang w:val="tr-TR"/>
        </w:rPr>
        <w:t xml:space="preserve"> </w:t>
      </w:r>
      <w:proofErr w:type="spellStart"/>
      <w:r w:rsidRPr="00AD0008">
        <w:rPr>
          <w:rFonts w:ascii="Arial" w:eastAsia="Arial" w:hAnsi="Arial" w:cs="Arial"/>
          <w:color w:val="000000"/>
          <w:sz w:val="22"/>
          <w:szCs w:val="22"/>
          <w:lang w:val="tr-TR"/>
        </w:rPr>
        <w:t>Register</w:t>
      </w:r>
      <w:r>
        <w:rPr>
          <w:rFonts w:ascii="Arial" w:eastAsia="Arial" w:hAnsi="Arial" w:cs="Arial"/>
          <w:color w:val="000000"/>
          <w:sz w:val="22"/>
          <w:szCs w:val="22"/>
          <w:lang w:val="tr-TR"/>
        </w:rPr>
        <w:t>’ın</w:t>
      </w:r>
      <w:proofErr w:type="spellEnd"/>
      <w:r>
        <w:rPr>
          <w:rFonts w:ascii="Arial" w:eastAsia="Arial" w:hAnsi="Arial" w:cs="Arial"/>
          <w:color w:val="000000"/>
          <w:sz w:val="22"/>
          <w:szCs w:val="22"/>
          <w:lang w:val="tr-TR"/>
        </w:rPr>
        <w:t xml:space="preserve"> kurduğu vakfımız 2015 yılından bu yana TEGV ile yürüttüğü başarılı </w:t>
      </w:r>
      <w:r w:rsidR="008C7456">
        <w:rPr>
          <w:rFonts w:ascii="Arial" w:eastAsia="Arial" w:hAnsi="Arial" w:cs="Arial"/>
          <w:color w:val="000000"/>
          <w:sz w:val="22"/>
          <w:szCs w:val="22"/>
          <w:lang w:val="tr-TR"/>
        </w:rPr>
        <w:t xml:space="preserve">iş birliği doğrultusunda ülkemiz çocuklarına eğitim ve gelişimlerine yaptığı katkılardan dolayı bu kuruluşun mensubu olarak gururluyum. Geçen yıl bölgede yaşamış olduğumuz depremin yaralarını azim ve çabalarla hep birlikte sarmaya çalıştığımız dönemde </w:t>
      </w:r>
      <w:r w:rsidR="008C7456">
        <w:rPr>
          <w:rFonts w:ascii="Arial" w:eastAsia="Arial" w:hAnsi="Arial" w:cs="Arial"/>
          <w:color w:val="000000"/>
          <w:sz w:val="22"/>
          <w:szCs w:val="22"/>
          <w:lang w:val="tr-TR"/>
        </w:rPr>
        <w:lastRenderedPageBreak/>
        <w:t xml:space="preserve">bölgede çocuklarımızın kaliteli eğitim almalarının devamı hedefiyle </w:t>
      </w:r>
      <w:proofErr w:type="spellStart"/>
      <w:r w:rsidR="008C7456">
        <w:rPr>
          <w:rFonts w:ascii="Arial" w:eastAsia="Arial" w:hAnsi="Arial" w:cs="Arial"/>
          <w:color w:val="000000"/>
          <w:sz w:val="22"/>
          <w:szCs w:val="22"/>
          <w:lang w:val="tr-TR"/>
        </w:rPr>
        <w:t>TEGV’e</w:t>
      </w:r>
      <w:proofErr w:type="spellEnd"/>
      <w:r w:rsidR="008C7456">
        <w:rPr>
          <w:rFonts w:ascii="Arial" w:eastAsia="Arial" w:hAnsi="Arial" w:cs="Arial"/>
          <w:color w:val="000000"/>
          <w:sz w:val="22"/>
          <w:szCs w:val="22"/>
          <w:lang w:val="tr-TR"/>
        </w:rPr>
        <w:t xml:space="preserve"> sağlanmakta olan bağışların </w:t>
      </w:r>
      <w:proofErr w:type="spellStart"/>
      <w:r w:rsidR="008C7456" w:rsidRPr="00AD0008">
        <w:rPr>
          <w:rFonts w:ascii="Arial" w:eastAsia="Arial" w:hAnsi="Arial" w:cs="Arial"/>
          <w:color w:val="000000"/>
          <w:sz w:val="22"/>
          <w:szCs w:val="22"/>
          <w:lang w:val="tr-TR"/>
        </w:rPr>
        <w:t>Lloyd’s</w:t>
      </w:r>
      <w:proofErr w:type="spellEnd"/>
      <w:r w:rsidR="008C7456" w:rsidRPr="00AD0008">
        <w:rPr>
          <w:rFonts w:ascii="Arial" w:eastAsia="Arial" w:hAnsi="Arial" w:cs="Arial"/>
          <w:color w:val="000000"/>
          <w:sz w:val="22"/>
          <w:szCs w:val="22"/>
          <w:lang w:val="tr-TR"/>
        </w:rPr>
        <w:t xml:space="preserve"> </w:t>
      </w:r>
      <w:proofErr w:type="spellStart"/>
      <w:r w:rsidR="008C7456" w:rsidRPr="00AD0008">
        <w:rPr>
          <w:rFonts w:ascii="Arial" w:eastAsia="Arial" w:hAnsi="Arial" w:cs="Arial"/>
          <w:color w:val="000000"/>
          <w:sz w:val="22"/>
          <w:szCs w:val="22"/>
          <w:lang w:val="tr-TR"/>
        </w:rPr>
        <w:t>Register</w:t>
      </w:r>
      <w:proofErr w:type="spellEnd"/>
      <w:r w:rsidR="008C7456">
        <w:rPr>
          <w:rFonts w:ascii="Arial" w:eastAsia="Arial" w:hAnsi="Arial" w:cs="Arial"/>
          <w:color w:val="000000"/>
          <w:sz w:val="22"/>
          <w:szCs w:val="22"/>
          <w:lang w:val="tr-TR"/>
        </w:rPr>
        <w:t xml:space="preserve"> Vakfı tarafından sürdürülmüş olması Türkiye ofisi çalışanları olarak bizler için de memnuniyet vericidir. Burada açılışı için bir arada bulunduğumuz öğrenim birimimizin yapının tamamlanmasıyla çalışmalarıyla kararlılıkları için TEGV yöneticilerine ve emeği geçen tüm paydaşlara çok teşekkür ediyorum. Bu yapının içerisindeki çocukların gözlerindeki ışıltı çok anlamlı ve çok güzel. Bu birimin sürdürülebilir ve yenilikçi bir geleceği tasarlayacak çocukların yetiştirilmesine yapacağı çalışmalarda canı gönülden başarılar diliyorum.”</w:t>
      </w:r>
    </w:p>
    <w:p w14:paraId="1DE823D5" w14:textId="77777777" w:rsidR="00BC2E8A" w:rsidRDefault="00BC2E8A" w:rsidP="00CA2E4B">
      <w:pPr>
        <w:spacing w:after="0"/>
        <w:jc w:val="both"/>
        <w:rPr>
          <w:rFonts w:ascii="Arial" w:eastAsia="Arial" w:hAnsi="Arial" w:cs="Arial"/>
          <w:color w:val="000000"/>
          <w:sz w:val="22"/>
          <w:szCs w:val="22"/>
          <w:lang w:val="tr-TR"/>
        </w:rPr>
      </w:pPr>
    </w:p>
    <w:p w14:paraId="61A598B7" w14:textId="2BAA0978" w:rsidR="002257E5" w:rsidRPr="00745C29" w:rsidRDefault="00745C29" w:rsidP="00CA2E4B">
      <w:pPr>
        <w:spacing w:after="0"/>
        <w:jc w:val="both"/>
        <w:rPr>
          <w:rFonts w:ascii="Arial" w:eastAsia="Arial" w:hAnsi="Arial" w:cs="Arial"/>
          <w:b/>
          <w:bCs/>
          <w:color w:val="000000"/>
          <w:sz w:val="22"/>
          <w:szCs w:val="22"/>
          <w:lang w:val="tr-TR"/>
        </w:rPr>
      </w:pPr>
      <w:r w:rsidRPr="00745C29">
        <w:rPr>
          <w:rFonts w:ascii="Arial" w:eastAsia="Arial" w:hAnsi="Arial" w:cs="Arial"/>
          <w:b/>
          <w:bCs/>
          <w:color w:val="000000"/>
          <w:sz w:val="22"/>
          <w:szCs w:val="22"/>
          <w:lang w:val="tr-TR"/>
        </w:rPr>
        <w:t>“Eşit bir toplum yaratmayı amaçlıyoruz”</w:t>
      </w:r>
    </w:p>
    <w:p w14:paraId="27852C79" w14:textId="5A9F5420" w:rsidR="00745C29" w:rsidRDefault="002A5A85" w:rsidP="00CA2E4B">
      <w:pPr>
        <w:spacing w:after="0"/>
        <w:jc w:val="both"/>
        <w:rPr>
          <w:rFonts w:ascii="Arial" w:eastAsia="Arial" w:hAnsi="Arial" w:cs="Arial"/>
          <w:color w:val="000000"/>
          <w:sz w:val="22"/>
          <w:szCs w:val="22"/>
          <w:lang w:val="tr-TR"/>
        </w:rPr>
      </w:pPr>
      <w:r w:rsidRPr="00337AA5">
        <w:rPr>
          <w:rFonts w:ascii="Arial" w:eastAsia="Arial" w:hAnsi="Arial" w:cs="Arial"/>
          <w:bCs/>
          <w:color w:val="000000"/>
          <w:sz w:val="22"/>
          <w:szCs w:val="22"/>
          <w:lang w:val="tr-TR"/>
        </w:rPr>
        <w:t>Bir diğer yapım sponsoru olan</w:t>
      </w:r>
      <w:r>
        <w:rPr>
          <w:rFonts w:ascii="Arial" w:eastAsia="Arial" w:hAnsi="Arial" w:cs="Arial"/>
          <w:b/>
          <w:bCs/>
          <w:color w:val="000000"/>
          <w:sz w:val="22"/>
          <w:szCs w:val="22"/>
          <w:lang w:val="tr-TR"/>
        </w:rPr>
        <w:t xml:space="preserve"> </w:t>
      </w:r>
      <w:proofErr w:type="spellStart"/>
      <w:r w:rsidRPr="00AD0008">
        <w:rPr>
          <w:rFonts w:ascii="Arial" w:eastAsia="Arial" w:hAnsi="Arial" w:cs="Arial"/>
          <w:color w:val="000000"/>
          <w:sz w:val="22"/>
          <w:szCs w:val="22"/>
          <w:lang w:val="tr-TR"/>
        </w:rPr>
        <w:t>Turkish</w:t>
      </w:r>
      <w:proofErr w:type="spellEnd"/>
      <w:r w:rsidRPr="00AD0008">
        <w:rPr>
          <w:rFonts w:ascii="Arial" w:eastAsia="Arial" w:hAnsi="Arial" w:cs="Arial"/>
          <w:color w:val="000000"/>
          <w:sz w:val="22"/>
          <w:szCs w:val="22"/>
          <w:lang w:val="tr-TR"/>
        </w:rPr>
        <w:t xml:space="preserve"> </w:t>
      </w:r>
      <w:proofErr w:type="spellStart"/>
      <w:r w:rsidRPr="00AD0008">
        <w:rPr>
          <w:rFonts w:ascii="Arial" w:eastAsia="Arial" w:hAnsi="Arial" w:cs="Arial"/>
          <w:color w:val="000000"/>
          <w:sz w:val="22"/>
          <w:szCs w:val="22"/>
          <w:lang w:val="tr-TR"/>
        </w:rPr>
        <w:t>Philanthropy</w:t>
      </w:r>
      <w:proofErr w:type="spellEnd"/>
      <w:r w:rsidRPr="00AD0008">
        <w:rPr>
          <w:rFonts w:ascii="Arial" w:eastAsia="Arial" w:hAnsi="Arial" w:cs="Arial"/>
          <w:color w:val="000000"/>
          <w:sz w:val="22"/>
          <w:szCs w:val="22"/>
          <w:lang w:val="tr-TR"/>
        </w:rPr>
        <w:t xml:space="preserve"> </w:t>
      </w:r>
      <w:proofErr w:type="spellStart"/>
      <w:r w:rsidRPr="00AD0008">
        <w:rPr>
          <w:rFonts w:ascii="Arial" w:eastAsia="Arial" w:hAnsi="Arial" w:cs="Arial"/>
          <w:color w:val="000000"/>
          <w:sz w:val="22"/>
          <w:szCs w:val="22"/>
          <w:lang w:val="tr-TR"/>
        </w:rPr>
        <w:t>Funds</w:t>
      </w:r>
      <w:proofErr w:type="spellEnd"/>
      <w:r w:rsidRPr="00AD0008">
        <w:rPr>
          <w:rFonts w:ascii="Arial" w:eastAsia="Arial" w:hAnsi="Arial" w:cs="Arial"/>
          <w:color w:val="000000"/>
          <w:sz w:val="22"/>
          <w:szCs w:val="22"/>
          <w:lang w:val="tr-TR"/>
        </w:rPr>
        <w:t xml:space="preserve"> (TPF)</w:t>
      </w:r>
      <w:r w:rsidR="0057647F">
        <w:rPr>
          <w:rFonts w:ascii="Arial" w:eastAsia="Arial" w:hAnsi="Arial" w:cs="Arial"/>
          <w:color w:val="000000"/>
          <w:sz w:val="22"/>
          <w:szCs w:val="22"/>
          <w:lang w:val="tr-TR"/>
        </w:rPr>
        <w:t xml:space="preserve"> temsilcisi Seda Özdemir Şimşek</w:t>
      </w:r>
      <w:r w:rsidR="00745C29">
        <w:rPr>
          <w:rFonts w:ascii="Arial" w:eastAsia="Arial" w:hAnsi="Arial" w:cs="Arial"/>
          <w:color w:val="000000"/>
          <w:sz w:val="22"/>
          <w:szCs w:val="22"/>
          <w:lang w:val="tr-TR"/>
        </w:rPr>
        <w:t>, “Bugün hepimiz çok heyecanlıyız” diyerek</w:t>
      </w:r>
      <w:r>
        <w:rPr>
          <w:rFonts w:ascii="Arial" w:eastAsia="Arial" w:hAnsi="Arial" w:cs="Arial"/>
          <w:color w:val="000000"/>
          <w:sz w:val="22"/>
          <w:szCs w:val="22"/>
          <w:lang w:val="tr-TR"/>
        </w:rPr>
        <w:t xml:space="preserve"> </w:t>
      </w:r>
      <w:r w:rsidR="00745C29">
        <w:rPr>
          <w:rFonts w:ascii="Arial" w:eastAsia="Arial" w:hAnsi="Arial" w:cs="Arial"/>
          <w:color w:val="000000"/>
          <w:sz w:val="22"/>
          <w:szCs w:val="22"/>
          <w:lang w:val="tr-TR"/>
        </w:rPr>
        <w:t xml:space="preserve">TEGV ile yaptıkları iş </w:t>
      </w:r>
      <w:r w:rsidR="008A3532">
        <w:rPr>
          <w:rFonts w:ascii="Arial" w:eastAsia="Arial" w:hAnsi="Arial" w:cs="Arial"/>
          <w:color w:val="000000"/>
          <w:sz w:val="22"/>
          <w:szCs w:val="22"/>
          <w:lang w:val="tr-TR"/>
        </w:rPr>
        <w:t>birliklerinden</w:t>
      </w:r>
      <w:r w:rsidR="00745C29">
        <w:rPr>
          <w:rFonts w:ascii="Arial" w:eastAsia="Arial" w:hAnsi="Arial" w:cs="Arial"/>
          <w:color w:val="000000"/>
          <w:sz w:val="22"/>
          <w:szCs w:val="22"/>
          <w:lang w:val="tr-TR"/>
        </w:rPr>
        <w:t xml:space="preserve"> bahsetti. Özdemir, </w:t>
      </w:r>
      <w:r>
        <w:rPr>
          <w:rFonts w:ascii="Arial" w:eastAsia="Arial" w:hAnsi="Arial" w:cs="Arial"/>
          <w:color w:val="000000"/>
          <w:sz w:val="22"/>
          <w:szCs w:val="22"/>
          <w:lang w:val="tr-TR"/>
        </w:rPr>
        <w:t xml:space="preserve">sözlerine </w:t>
      </w:r>
      <w:r w:rsidR="000706AA">
        <w:rPr>
          <w:rFonts w:ascii="Arial" w:eastAsia="Arial" w:hAnsi="Arial" w:cs="Arial"/>
          <w:color w:val="000000"/>
          <w:sz w:val="22"/>
          <w:szCs w:val="22"/>
          <w:lang w:val="tr-TR"/>
        </w:rPr>
        <w:t xml:space="preserve">şöyle </w:t>
      </w:r>
      <w:r>
        <w:rPr>
          <w:rFonts w:ascii="Arial" w:eastAsia="Arial" w:hAnsi="Arial" w:cs="Arial"/>
          <w:color w:val="000000"/>
          <w:sz w:val="22"/>
          <w:szCs w:val="22"/>
          <w:lang w:val="tr-TR"/>
        </w:rPr>
        <w:t>devam etti</w:t>
      </w:r>
      <w:r w:rsidR="00745C29">
        <w:rPr>
          <w:rFonts w:ascii="Arial" w:eastAsia="Arial" w:hAnsi="Arial" w:cs="Arial"/>
          <w:color w:val="000000"/>
          <w:sz w:val="22"/>
          <w:szCs w:val="22"/>
          <w:lang w:val="tr-TR"/>
        </w:rPr>
        <w:t xml:space="preserve">: </w:t>
      </w:r>
    </w:p>
    <w:p w14:paraId="200896D7" w14:textId="5969245C" w:rsidR="00745C29" w:rsidRDefault="00745C29" w:rsidP="00CA2E4B">
      <w:pPr>
        <w:spacing w:after="0"/>
        <w:jc w:val="both"/>
        <w:rPr>
          <w:rFonts w:ascii="Arial" w:eastAsia="Arial" w:hAnsi="Arial" w:cs="Arial"/>
          <w:color w:val="000000"/>
          <w:sz w:val="22"/>
          <w:szCs w:val="22"/>
          <w:lang w:val="tr-TR"/>
        </w:rPr>
      </w:pPr>
      <w:r>
        <w:rPr>
          <w:rFonts w:ascii="Arial" w:eastAsia="Arial" w:hAnsi="Arial" w:cs="Arial"/>
          <w:color w:val="000000"/>
          <w:sz w:val="22"/>
          <w:szCs w:val="22"/>
          <w:lang w:val="tr-TR"/>
        </w:rPr>
        <w:t xml:space="preserve">“TPF özellikle stratejik olarak eğitim çocuklar için güvenli alan, kadınlar ve gençler gibi dezavantajlı grupların esenliği için çalışmakta. TEGV ile iş birliğimiz uzun zamandır var. Çocuklarımız, gençlerimiz, geleceğimiz için elbette hepimiz bir şeyler yapabiliriz. 6 Şubat depremleri bizler için büyük bir yıkım oldu ama devletin tüm birimleriyle birlikte, yerel birimler ve sivil toplum kuruluşları iş birlikleriyle neler yapılabileceğini gösterdiler. İş dünyası, iş insanları, toplumun hayırsever vatandaşları neler yapabileceğini gösterdi. Eşit bir toplum yaratmayı, kimsenin arkada bırakılmadığı bir toplum yaratmayı amaçlıyoruz. </w:t>
      </w:r>
      <w:proofErr w:type="spellStart"/>
      <w:r>
        <w:rPr>
          <w:rFonts w:ascii="Arial" w:eastAsia="Arial" w:hAnsi="Arial" w:cs="Arial"/>
          <w:color w:val="000000"/>
          <w:sz w:val="22"/>
          <w:szCs w:val="22"/>
          <w:lang w:val="tr-TR"/>
        </w:rPr>
        <w:t>TEGV’in</w:t>
      </w:r>
      <w:proofErr w:type="spellEnd"/>
      <w:r>
        <w:rPr>
          <w:rFonts w:ascii="Arial" w:eastAsia="Arial" w:hAnsi="Arial" w:cs="Arial"/>
          <w:color w:val="000000"/>
          <w:sz w:val="22"/>
          <w:szCs w:val="22"/>
          <w:lang w:val="tr-TR"/>
        </w:rPr>
        <w:t xml:space="preserve"> de onun yaptığını görüyoruz, çok mutluyuz.”</w:t>
      </w:r>
    </w:p>
    <w:p w14:paraId="52FDE697" w14:textId="77777777" w:rsidR="00745C29" w:rsidRDefault="00745C29" w:rsidP="00CA2E4B">
      <w:pPr>
        <w:spacing w:after="0"/>
        <w:jc w:val="both"/>
        <w:rPr>
          <w:rFonts w:ascii="Arial" w:eastAsia="Arial" w:hAnsi="Arial" w:cs="Arial"/>
          <w:color w:val="000000"/>
          <w:sz w:val="22"/>
          <w:szCs w:val="22"/>
          <w:lang w:val="tr-TR"/>
        </w:rPr>
      </w:pPr>
    </w:p>
    <w:p w14:paraId="0A0A91DB" w14:textId="77777777" w:rsidR="008C7456" w:rsidRPr="00AD0008" w:rsidRDefault="008C7456" w:rsidP="00CA2E4B">
      <w:pPr>
        <w:spacing w:after="0"/>
        <w:jc w:val="both"/>
        <w:rPr>
          <w:rFonts w:ascii="Arial" w:eastAsia="Arial" w:hAnsi="Arial" w:cs="Arial"/>
          <w:bCs/>
          <w:color w:val="000000"/>
          <w:sz w:val="22"/>
          <w:szCs w:val="22"/>
          <w:lang w:val="tr-TR"/>
        </w:rPr>
      </w:pPr>
    </w:p>
    <w:p w14:paraId="1AC1DC84" w14:textId="249B6A8D" w:rsidR="00041C52" w:rsidRPr="00AD0008" w:rsidRDefault="00041C52" w:rsidP="00CA2E4B">
      <w:pPr>
        <w:pStyle w:val="AralkYok"/>
        <w:pBdr>
          <w:bottom w:val="single" w:sz="6" w:space="1" w:color="auto"/>
        </w:pBdr>
        <w:jc w:val="both"/>
        <w:rPr>
          <w:rFonts w:ascii="Arial" w:hAnsi="Arial"/>
        </w:rPr>
      </w:pPr>
    </w:p>
    <w:p w14:paraId="3FBAD8CE" w14:textId="52887E8F" w:rsidR="00041C52" w:rsidRPr="00AD0008" w:rsidRDefault="00041C52" w:rsidP="00CA2E4B">
      <w:pPr>
        <w:pStyle w:val="AralkYok"/>
        <w:jc w:val="both"/>
        <w:rPr>
          <w:rFonts w:ascii="Arial" w:hAnsi="Arial"/>
          <w:b/>
          <w:bCs/>
          <w:sz w:val="20"/>
          <w:szCs w:val="20"/>
        </w:rPr>
      </w:pPr>
    </w:p>
    <w:p w14:paraId="789E21F6" w14:textId="1E061173" w:rsidR="002B6A22" w:rsidRPr="00D4481F" w:rsidRDefault="00F65B65" w:rsidP="00CA2E4B">
      <w:pPr>
        <w:spacing w:after="0"/>
        <w:jc w:val="both"/>
        <w:rPr>
          <w:rFonts w:ascii="Arial" w:eastAsia="Arial" w:hAnsi="Arial" w:cs="Arial"/>
          <w:b/>
          <w:color w:val="000000"/>
          <w:sz w:val="22"/>
          <w:szCs w:val="22"/>
          <w:shd w:val="clear" w:color="auto" w:fill="FFFFFF"/>
          <w:lang w:val="tr-TR"/>
        </w:rPr>
      </w:pPr>
      <w:r w:rsidRPr="00D4481F">
        <w:rPr>
          <w:rFonts w:ascii="Arial" w:eastAsia="Arial" w:hAnsi="Arial" w:cs="Arial"/>
          <w:b/>
          <w:color w:val="000000"/>
          <w:sz w:val="22"/>
          <w:szCs w:val="22"/>
          <w:shd w:val="clear" w:color="auto" w:fill="FFFFFF"/>
          <w:lang w:val="tr-TR"/>
        </w:rPr>
        <w:t>Türkiye Eğitim Gönüllüleri Vakfı (TEGV) hakkında</w:t>
      </w:r>
    </w:p>
    <w:p w14:paraId="007B2A08" w14:textId="36BC0A0A" w:rsidR="00123A2C" w:rsidRPr="00D4481F" w:rsidRDefault="00123A2C" w:rsidP="00CA2E4B">
      <w:pPr>
        <w:pStyle w:val="NormalWeb"/>
        <w:shd w:val="clear" w:color="auto" w:fill="FFFFFF"/>
        <w:spacing w:before="0" w:beforeAutospacing="0" w:after="0" w:afterAutospacing="0"/>
        <w:jc w:val="both"/>
        <w:rPr>
          <w:rStyle w:val="Gl"/>
          <w:rFonts w:eastAsiaTheme="minorHAnsi"/>
          <w:sz w:val="22"/>
          <w:szCs w:val="22"/>
          <w:shd w:val="clear" w:color="auto" w:fill="FFFFFF"/>
        </w:rPr>
      </w:pPr>
      <w:r w:rsidRPr="00D4481F">
        <w:rPr>
          <w:rFonts w:ascii="Arial" w:hAnsi="Arial" w:cs="Arial"/>
          <w:sz w:val="22"/>
          <w:szCs w:val="22"/>
        </w:rPr>
        <w:t xml:space="preserve">Türkiye Eğitim Gönüllüleri Vakfı (TEGV), başta Suna Kıraç olmak üzere, eğitimin her şeyin başı olduğuna yürekten inanan bir grup sanayici, yönetici ve akademisyenin girişimi ile devlet tarafından verilen temel eğitime destek olmak amacıyla 23 Ocak 1995 tarihinde kuruldu. İlköğretim çağındaki çocuklara okul dışı saatlerde ücretsiz eğitim desteği vermeye odaklanan TEGV, yıllar içinde Türkiye’nin eğitim alanında faaliyet gösteren en yaygın sivil toplum kuruluşu oldu. TEGV 2009 yılında Bakanlar Kurulu tarafından “izin almadan yardım toplama” hakkına sahip vakıflardan biri olarak tanındı. Vakıf Türkiye genelinde </w:t>
      </w:r>
      <w:r w:rsidR="00CA4133" w:rsidRPr="00D4481F">
        <w:rPr>
          <w:rFonts w:ascii="Arial" w:hAnsi="Arial" w:cs="Arial"/>
          <w:sz w:val="22"/>
          <w:szCs w:val="22"/>
        </w:rPr>
        <w:t>halen 28</w:t>
      </w:r>
      <w:r w:rsidR="00C63A6A" w:rsidRPr="00D4481F">
        <w:rPr>
          <w:rFonts w:ascii="Arial" w:hAnsi="Arial" w:cs="Arial"/>
          <w:sz w:val="22"/>
          <w:szCs w:val="22"/>
        </w:rPr>
        <w:t xml:space="preserve"> ilde 6 Eğitim Parkı, 43</w:t>
      </w:r>
      <w:r w:rsidRPr="00D4481F">
        <w:rPr>
          <w:rFonts w:ascii="Arial" w:hAnsi="Arial" w:cs="Arial"/>
          <w:sz w:val="22"/>
          <w:szCs w:val="22"/>
        </w:rPr>
        <w:t xml:space="preserve"> Öğrenim Birimi ve 26 Ateşböceği ile toplam 7</w:t>
      </w:r>
      <w:r w:rsidR="00742B6B" w:rsidRPr="00D4481F">
        <w:rPr>
          <w:rFonts w:ascii="Arial" w:hAnsi="Arial" w:cs="Arial"/>
          <w:sz w:val="22"/>
          <w:szCs w:val="22"/>
        </w:rPr>
        <w:t>5</w:t>
      </w:r>
      <w:r w:rsidRPr="00D4481F">
        <w:rPr>
          <w:rFonts w:ascii="Arial" w:hAnsi="Arial" w:cs="Arial"/>
          <w:sz w:val="22"/>
          <w:szCs w:val="22"/>
        </w:rPr>
        <w:t xml:space="preserve"> etkinlik noktasında çocuklara nitelikli eğitim desteği vermeye devam ediyor.</w:t>
      </w:r>
    </w:p>
    <w:p w14:paraId="61CA0D60" w14:textId="4CDD67C3" w:rsidR="006E0279" w:rsidRPr="00D4481F" w:rsidRDefault="006E0279" w:rsidP="00CA2E4B">
      <w:pPr>
        <w:spacing w:after="0"/>
        <w:jc w:val="both"/>
        <w:rPr>
          <w:rFonts w:asciiTheme="minorHAnsi" w:eastAsiaTheme="minorHAnsi" w:hAnsiTheme="minorHAnsi" w:cstheme="minorBidi"/>
          <w:sz w:val="22"/>
          <w:szCs w:val="22"/>
          <w:lang w:val="tr-TR"/>
        </w:rPr>
      </w:pPr>
    </w:p>
    <w:p w14:paraId="7265E8EC" w14:textId="2262BB03" w:rsidR="009A3390" w:rsidRPr="00D4481F" w:rsidRDefault="009A3390" w:rsidP="00CA2E4B">
      <w:pPr>
        <w:spacing w:after="0"/>
        <w:jc w:val="both"/>
        <w:rPr>
          <w:rFonts w:ascii="Arial" w:eastAsiaTheme="minorHAnsi" w:hAnsi="Arial" w:cs="Arial"/>
          <w:b/>
          <w:bCs/>
          <w:sz w:val="22"/>
          <w:szCs w:val="22"/>
          <w:lang w:val="tr-TR"/>
        </w:rPr>
      </w:pPr>
      <w:r w:rsidRPr="00D4481F">
        <w:rPr>
          <w:rFonts w:ascii="Arial" w:eastAsiaTheme="minorHAnsi" w:hAnsi="Arial" w:cs="Arial"/>
          <w:b/>
          <w:bCs/>
          <w:sz w:val="22"/>
          <w:szCs w:val="22"/>
          <w:lang w:val="tr-TR"/>
        </w:rPr>
        <w:t xml:space="preserve">Şölen </w:t>
      </w:r>
      <w:r w:rsidR="00D4481F" w:rsidRPr="00D4481F">
        <w:rPr>
          <w:rFonts w:ascii="Arial" w:eastAsiaTheme="minorHAnsi" w:hAnsi="Arial" w:cs="Arial"/>
          <w:b/>
          <w:bCs/>
          <w:sz w:val="22"/>
          <w:szCs w:val="22"/>
          <w:lang w:val="tr-TR"/>
        </w:rPr>
        <w:t>h</w:t>
      </w:r>
      <w:r w:rsidRPr="00D4481F">
        <w:rPr>
          <w:rFonts w:ascii="Arial" w:eastAsiaTheme="minorHAnsi" w:hAnsi="Arial" w:cs="Arial"/>
          <w:b/>
          <w:bCs/>
          <w:sz w:val="22"/>
          <w:szCs w:val="22"/>
          <w:lang w:val="tr-TR"/>
        </w:rPr>
        <w:t>akkında:</w:t>
      </w:r>
    </w:p>
    <w:p w14:paraId="0B6B4892" w14:textId="77777777" w:rsidR="009A3390" w:rsidRPr="00D4481F" w:rsidRDefault="009A3390" w:rsidP="009A3390">
      <w:pPr>
        <w:spacing w:after="0"/>
        <w:jc w:val="both"/>
        <w:rPr>
          <w:rFonts w:ascii="Arial" w:eastAsia="Arial" w:hAnsi="Arial" w:cs="Arial"/>
          <w:color w:val="000000"/>
          <w:sz w:val="22"/>
          <w:szCs w:val="22"/>
          <w:lang w:val="tr-TR"/>
        </w:rPr>
      </w:pPr>
      <w:r w:rsidRPr="00D4481F">
        <w:rPr>
          <w:rFonts w:ascii="Arial" w:eastAsia="Arial" w:hAnsi="Arial" w:cs="Arial"/>
          <w:color w:val="000000"/>
          <w:sz w:val="22"/>
          <w:szCs w:val="22"/>
          <w:lang w:val="tr-TR"/>
        </w:rPr>
        <w:t>Şölen, kuruluşundan bu yana</w:t>
      </w:r>
      <w:r w:rsidRPr="00D4481F">
        <w:rPr>
          <w:rFonts w:ascii="Arial" w:eastAsia="Arial" w:hAnsi="Arial" w:cs="Arial"/>
          <w:sz w:val="22"/>
          <w:szCs w:val="22"/>
          <w:lang w:val="tr-TR"/>
        </w:rPr>
        <w:t xml:space="preserve"> yatırımlarla, ihracatla, istihdamla Türkiye ekonomisine güçlü bir katkı sunuyor. Sahip olduğu ileri teknoloji ve gıda güvenliği standartları bakımından dünyanın sayılı tesisleri arasında yer alan Gaziantep’teki üretim tesisinde, global çapta başarıya ulaşmış </w:t>
      </w:r>
      <w:proofErr w:type="spellStart"/>
      <w:r w:rsidRPr="00D4481F">
        <w:rPr>
          <w:rFonts w:ascii="Arial" w:eastAsia="Arial" w:hAnsi="Arial" w:cs="Arial"/>
          <w:color w:val="000000"/>
          <w:sz w:val="22"/>
          <w:szCs w:val="22"/>
          <w:lang w:val="tr-TR"/>
        </w:rPr>
        <w:t>Biscolata</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Ozmo</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Milango</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Boombastic</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Luppo</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Nutymax</w:t>
      </w:r>
      <w:proofErr w:type="spellEnd"/>
      <w:r w:rsidRPr="00D4481F">
        <w:rPr>
          <w:rFonts w:ascii="Arial" w:eastAsia="Arial" w:hAnsi="Arial" w:cs="Arial"/>
          <w:color w:val="000000"/>
          <w:sz w:val="22"/>
          <w:szCs w:val="22"/>
          <w:lang w:val="tr-TR"/>
        </w:rPr>
        <w:t xml:space="preserve">, </w:t>
      </w:r>
      <w:proofErr w:type="spellStart"/>
      <w:r w:rsidRPr="00D4481F">
        <w:rPr>
          <w:rFonts w:ascii="Arial" w:eastAsia="Arial" w:hAnsi="Arial" w:cs="Arial"/>
          <w:color w:val="000000"/>
          <w:sz w:val="22"/>
          <w:szCs w:val="22"/>
          <w:lang w:val="tr-TR"/>
        </w:rPr>
        <w:t>Papita</w:t>
      </w:r>
      <w:proofErr w:type="spellEnd"/>
      <w:r w:rsidRPr="00D4481F">
        <w:rPr>
          <w:rFonts w:ascii="Arial" w:eastAsia="Arial" w:hAnsi="Arial" w:cs="Arial"/>
          <w:color w:val="000000"/>
          <w:sz w:val="22"/>
          <w:szCs w:val="22"/>
          <w:lang w:val="tr-TR"/>
        </w:rPr>
        <w:t xml:space="preserve"> gibi sevilen ürünlerini üretiyor. Şölen, 200’ün üzerinde ürün çeşidini Amerika’dan Belçika’ya, Japonya’dan </w:t>
      </w:r>
      <w:proofErr w:type="spellStart"/>
      <w:r w:rsidRPr="00D4481F">
        <w:rPr>
          <w:rFonts w:ascii="Arial" w:eastAsia="Arial" w:hAnsi="Arial" w:cs="Arial"/>
          <w:color w:val="000000"/>
          <w:sz w:val="22"/>
          <w:szCs w:val="22"/>
          <w:lang w:val="tr-TR"/>
        </w:rPr>
        <w:t>Maldivler’e</w:t>
      </w:r>
      <w:proofErr w:type="spellEnd"/>
      <w:r w:rsidRPr="00D4481F">
        <w:rPr>
          <w:rFonts w:ascii="Arial" w:eastAsia="Arial" w:hAnsi="Arial" w:cs="Arial"/>
          <w:color w:val="000000"/>
          <w:sz w:val="22"/>
          <w:szCs w:val="22"/>
          <w:lang w:val="tr-TR"/>
        </w:rPr>
        <w:t xml:space="preserve"> kadar 120’den fazla ülkeye ihraç ediyor.</w:t>
      </w:r>
    </w:p>
    <w:p w14:paraId="75726B00" w14:textId="77777777" w:rsidR="00C229FB" w:rsidRPr="00C229FB" w:rsidRDefault="00C229FB" w:rsidP="00C229FB">
      <w:pPr>
        <w:spacing w:after="0"/>
        <w:jc w:val="both"/>
        <w:rPr>
          <w:rFonts w:asciiTheme="minorHAnsi" w:eastAsiaTheme="minorHAnsi" w:hAnsiTheme="minorHAnsi" w:cstheme="minorBidi"/>
          <w:b/>
          <w:sz w:val="22"/>
          <w:szCs w:val="22"/>
          <w:lang w:val="tr-TR"/>
        </w:rPr>
      </w:pPr>
    </w:p>
    <w:p w14:paraId="69BF0EB8" w14:textId="799DC978" w:rsidR="00C229FB" w:rsidRPr="00C229FB" w:rsidRDefault="00C229FB" w:rsidP="00C229FB">
      <w:pPr>
        <w:spacing w:after="0"/>
        <w:jc w:val="both"/>
        <w:rPr>
          <w:rFonts w:ascii="Arial" w:eastAsia="Times New Roman" w:hAnsi="Arial" w:cs="Arial"/>
          <w:b/>
          <w:sz w:val="22"/>
          <w:szCs w:val="22"/>
          <w:lang w:val="tr-TR" w:eastAsia="tr-TR"/>
        </w:rPr>
      </w:pPr>
      <w:proofErr w:type="spellStart"/>
      <w:r w:rsidRPr="00C229FB">
        <w:rPr>
          <w:rFonts w:ascii="Arial" w:eastAsia="Times New Roman" w:hAnsi="Arial" w:cs="Arial"/>
          <w:b/>
          <w:sz w:val="22"/>
          <w:szCs w:val="22"/>
          <w:lang w:val="tr-TR" w:eastAsia="tr-TR"/>
        </w:rPr>
        <w:t>Lloyd’s</w:t>
      </w:r>
      <w:proofErr w:type="spellEnd"/>
      <w:r w:rsidRPr="00C229FB">
        <w:rPr>
          <w:rFonts w:ascii="Arial" w:eastAsia="Times New Roman" w:hAnsi="Arial" w:cs="Arial"/>
          <w:b/>
          <w:sz w:val="22"/>
          <w:szCs w:val="22"/>
          <w:lang w:val="tr-TR" w:eastAsia="tr-TR"/>
        </w:rPr>
        <w:t xml:space="preserve"> </w:t>
      </w:r>
      <w:proofErr w:type="spellStart"/>
      <w:r w:rsidRPr="00C229FB">
        <w:rPr>
          <w:rFonts w:ascii="Arial" w:eastAsia="Times New Roman" w:hAnsi="Arial" w:cs="Arial"/>
          <w:b/>
          <w:sz w:val="22"/>
          <w:szCs w:val="22"/>
          <w:lang w:val="tr-TR" w:eastAsia="tr-TR"/>
        </w:rPr>
        <w:t>Register</w:t>
      </w:r>
      <w:proofErr w:type="spellEnd"/>
      <w:r w:rsidRPr="00C229FB">
        <w:rPr>
          <w:rFonts w:ascii="Arial" w:eastAsia="Times New Roman" w:hAnsi="Arial" w:cs="Arial"/>
          <w:b/>
          <w:sz w:val="22"/>
          <w:szCs w:val="22"/>
          <w:lang w:val="tr-TR" w:eastAsia="tr-TR"/>
        </w:rPr>
        <w:t xml:space="preserve"> Foundation hakkında:</w:t>
      </w:r>
    </w:p>
    <w:p w14:paraId="031ACA1C" w14:textId="0221A3A0" w:rsidR="00C229FB" w:rsidRPr="00C229FB" w:rsidRDefault="00C229FB" w:rsidP="00C229FB">
      <w:pPr>
        <w:spacing w:after="0"/>
        <w:jc w:val="both"/>
        <w:rPr>
          <w:rFonts w:ascii="Arial" w:eastAsia="Times New Roman" w:hAnsi="Arial" w:cs="Arial"/>
          <w:sz w:val="22"/>
          <w:szCs w:val="22"/>
          <w:lang w:val="tr-TR" w:eastAsia="tr-TR"/>
        </w:rPr>
      </w:pPr>
      <w:r w:rsidRPr="00C229FB">
        <w:rPr>
          <w:rFonts w:ascii="Arial" w:eastAsia="Times New Roman" w:hAnsi="Arial" w:cs="Arial"/>
          <w:sz w:val="22"/>
          <w:szCs w:val="22"/>
          <w:lang w:val="tr-TR" w:eastAsia="tr-TR"/>
        </w:rPr>
        <w:t xml:space="preserve">LRF, dünyayı daha güvenli bir yer haline getirmek için araştırmaları, </w:t>
      </w:r>
      <w:proofErr w:type="spellStart"/>
      <w:r w:rsidRPr="00C229FB">
        <w:rPr>
          <w:rFonts w:ascii="Arial" w:eastAsia="Times New Roman" w:hAnsi="Arial" w:cs="Arial"/>
          <w:sz w:val="22"/>
          <w:szCs w:val="22"/>
          <w:lang w:val="tr-TR" w:eastAsia="tr-TR"/>
        </w:rPr>
        <w:t>inovasyonu</w:t>
      </w:r>
      <w:proofErr w:type="spellEnd"/>
      <w:r w:rsidRPr="00C229FB">
        <w:rPr>
          <w:rFonts w:ascii="Arial" w:eastAsia="Times New Roman" w:hAnsi="Arial" w:cs="Arial"/>
          <w:sz w:val="22"/>
          <w:szCs w:val="22"/>
          <w:lang w:val="tr-TR" w:eastAsia="tr-TR"/>
        </w:rPr>
        <w:t xml:space="preserve"> ve eğitimi destekleyen bağımsız bir küresel hayır kurumudur. Vakfın </w:t>
      </w:r>
      <w:proofErr w:type="gramStart"/>
      <w:r w:rsidRPr="00C229FB">
        <w:rPr>
          <w:rFonts w:ascii="Arial" w:eastAsia="Times New Roman" w:hAnsi="Arial" w:cs="Arial"/>
          <w:sz w:val="22"/>
          <w:szCs w:val="22"/>
          <w:lang w:val="tr-TR" w:eastAsia="tr-TR"/>
        </w:rPr>
        <w:t>misyonu</w:t>
      </w:r>
      <w:proofErr w:type="gramEnd"/>
      <w:r w:rsidRPr="00C229FB">
        <w:rPr>
          <w:rFonts w:ascii="Arial" w:eastAsia="Times New Roman" w:hAnsi="Arial" w:cs="Arial"/>
          <w:sz w:val="22"/>
          <w:szCs w:val="22"/>
          <w:lang w:val="tr-TR" w:eastAsia="tr-TR"/>
        </w:rPr>
        <w:t xml:space="preserve">, küresel toplumun acil güvenlik sorunları ve riskleriyle mücadele etmesine yardımcı olmak için en iyi verileri ve bulguları kullanıyor. </w:t>
      </w:r>
    </w:p>
    <w:p w14:paraId="35C83B23" w14:textId="77777777" w:rsidR="00C229FB" w:rsidRPr="00C229FB" w:rsidRDefault="00C229FB" w:rsidP="00C229FB">
      <w:pPr>
        <w:spacing w:after="0"/>
        <w:jc w:val="both"/>
        <w:rPr>
          <w:rFonts w:ascii="Arial" w:eastAsia="Times New Roman" w:hAnsi="Arial" w:cs="Arial"/>
          <w:sz w:val="22"/>
          <w:szCs w:val="22"/>
          <w:lang w:val="tr-TR" w:eastAsia="tr-TR"/>
        </w:rPr>
      </w:pPr>
    </w:p>
    <w:p w14:paraId="5D917293" w14:textId="77777777" w:rsidR="00C229FB" w:rsidRPr="00C229FB" w:rsidRDefault="00C229FB" w:rsidP="00C229FB">
      <w:pPr>
        <w:spacing w:after="0"/>
        <w:jc w:val="both"/>
        <w:rPr>
          <w:rFonts w:ascii="Arial" w:eastAsia="Times New Roman" w:hAnsi="Arial" w:cs="Arial"/>
          <w:sz w:val="22"/>
          <w:szCs w:val="22"/>
          <w:lang w:val="tr-TR" w:eastAsia="tr-TR"/>
        </w:rPr>
      </w:pPr>
      <w:r w:rsidRPr="00C229FB">
        <w:rPr>
          <w:rFonts w:ascii="Arial" w:eastAsia="Times New Roman" w:hAnsi="Arial" w:cs="Arial"/>
          <w:sz w:val="22"/>
          <w:szCs w:val="22"/>
          <w:lang w:val="tr-TR" w:eastAsia="tr-TR"/>
        </w:rPr>
        <w:t xml:space="preserve">Bir diğer yapım </w:t>
      </w:r>
      <w:proofErr w:type="gramStart"/>
      <w:r w:rsidRPr="00C229FB">
        <w:rPr>
          <w:rFonts w:ascii="Arial" w:eastAsia="Times New Roman" w:hAnsi="Arial" w:cs="Arial"/>
          <w:sz w:val="22"/>
          <w:szCs w:val="22"/>
          <w:lang w:val="tr-TR" w:eastAsia="tr-TR"/>
        </w:rPr>
        <w:t>sponsoru</w:t>
      </w:r>
      <w:proofErr w:type="gramEnd"/>
      <w:r w:rsidRPr="00C229FB">
        <w:rPr>
          <w:rFonts w:ascii="Arial" w:eastAsia="Times New Roman" w:hAnsi="Arial" w:cs="Arial"/>
          <w:sz w:val="22"/>
          <w:szCs w:val="22"/>
          <w:lang w:val="tr-TR" w:eastAsia="tr-TR"/>
        </w:rPr>
        <w:t xml:space="preserve"> olan </w:t>
      </w:r>
      <w:proofErr w:type="spellStart"/>
      <w:r w:rsidRPr="00C229FB">
        <w:rPr>
          <w:rFonts w:ascii="Arial" w:eastAsia="Times New Roman" w:hAnsi="Arial" w:cs="Arial"/>
          <w:sz w:val="22"/>
          <w:szCs w:val="22"/>
          <w:lang w:val="tr-TR" w:eastAsia="tr-TR"/>
        </w:rPr>
        <w:t>Turkish</w:t>
      </w:r>
      <w:proofErr w:type="spellEnd"/>
      <w:r w:rsidRPr="00C229FB">
        <w:rPr>
          <w:rFonts w:ascii="Arial" w:eastAsia="Times New Roman" w:hAnsi="Arial" w:cs="Arial"/>
          <w:sz w:val="22"/>
          <w:szCs w:val="22"/>
          <w:lang w:val="tr-TR" w:eastAsia="tr-TR"/>
        </w:rPr>
        <w:t xml:space="preserve"> </w:t>
      </w:r>
      <w:proofErr w:type="spellStart"/>
      <w:r w:rsidRPr="00C229FB">
        <w:rPr>
          <w:rFonts w:ascii="Arial" w:eastAsia="Times New Roman" w:hAnsi="Arial" w:cs="Arial"/>
          <w:sz w:val="22"/>
          <w:szCs w:val="22"/>
          <w:lang w:val="tr-TR" w:eastAsia="tr-TR"/>
        </w:rPr>
        <w:t>Philanthropy</w:t>
      </w:r>
      <w:proofErr w:type="spellEnd"/>
      <w:r w:rsidRPr="00C229FB">
        <w:rPr>
          <w:rFonts w:ascii="Arial" w:eastAsia="Times New Roman" w:hAnsi="Arial" w:cs="Arial"/>
          <w:sz w:val="22"/>
          <w:szCs w:val="22"/>
          <w:lang w:val="tr-TR" w:eastAsia="tr-TR"/>
        </w:rPr>
        <w:t xml:space="preserve"> </w:t>
      </w:r>
      <w:proofErr w:type="spellStart"/>
      <w:r w:rsidRPr="00C229FB">
        <w:rPr>
          <w:rFonts w:ascii="Arial" w:eastAsia="Times New Roman" w:hAnsi="Arial" w:cs="Arial"/>
          <w:sz w:val="22"/>
          <w:szCs w:val="22"/>
          <w:lang w:val="tr-TR" w:eastAsia="tr-TR"/>
        </w:rPr>
        <w:t>Funds</w:t>
      </w:r>
      <w:proofErr w:type="spellEnd"/>
      <w:r w:rsidRPr="00C229FB">
        <w:rPr>
          <w:rFonts w:ascii="Arial" w:eastAsia="Times New Roman" w:hAnsi="Arial" w:cs="Arial"/>
          <w:sz w:val="22"/>
          <w:szCs w:val="22"/>
          <w:lang w:val="tr-TR" w:eastAsia="tr-TR"/>
        </w:rPr>
        <w:t xml:space="preserve"> (TPF) temsilcisi Seda Özdemir Şimşek sözlerine şöyle devam etti;</w:t>
      </w:r>
    </w:p>
    <w:p w14:paraId="2FE55F79" w14:textId="77777777" w:rsidR="00C229FB" w:rsidRPr="00C229FB" w:rsidRDefault="00C229FB" w:rsidP="00C229FB">
      <w:pPr>
        <w:spacing w:after="0"/>
        <w:jc w:val="both"/>
        <w:rPr>
          <w:rFonts w:ascii="Arial" w:eastAsia="Times New Roman" w:hAnsi="Arial" w:cs="Arial"/>
          <w:b/>
          <w:sz w:val="22"/>
          <w:szCs w:val="22"/>
          <w:lang w:val="tr-TR" w:eastAsia="tr-TR"/>
        </w:rPr>
      </w:pPr>
    </w:p>
    <w:p w14:paraId="60EF1508" w14:textId="578849C0" w:rsidR="00C229FB" w:rsidRPr="00C229FB" w:rsidRDefault="00C229FB" w:rsidP="00C229FB">
      <w:pPr>
        <w:spacing w:after="0"/>
        <w:jc w:val="both"/>
        <w:rPr>
          <w:rFonts w:ascii="Arial" w:eastAsia="Times New Roman" w:hAnsi="Arial" w:cs="Arial"/>
          <w:b/>
          <w:sz w:val="22"/>
          <w:szCs w:val="22"/>
          <w:lang w:val="tr-TR" w:eastAsia="tr-TR"/>
        </w:rPr>
      </w:pPr>
      <w:proofErr w:type="spellStart"/>
      <w:r w:rsidRPr="00C229FB">
        <w:rPr>
          <w:rFonts w:ascii="Arial" w:eastAsia="Times New Roman" w:hAnsi="Arial" w:cs="Arial"/>
          <w:b/>
          <w:sz w:val="22"/>
          <w:szCs w:val="22"/>
          <w:lang w:val="tr-TR" w:eastAsia="tr-TR"/>
        </w:rPr>
        <w:t>Turkish</w:t>
      </w:r>
      <w:proofErr w:type="spellEnd"/>
      <w:r w:rsidRPr="00C229FB">
        <w:rPr>
          <w:rFonts w:ascii="Arial" w:eastAsia="Times New Roman" w:hAnsi="Arial" w:cs="Arial"/>
          <w:b/>
          <w:sz w:val="22"/>
          <w:szCs w:val="22"/>
          <w:lang w:val="tr-TR" w:eastAsia="tr-TR"/>
        </w:rPr>
        <w:t xml:space="preserve"> </w:t>
      </w:r>
      <w:proofErr w:type="spellStart"/>
      <w:r w:rsidRPr="00C229FB">
        <w:rPr>
          <w:rFonts w:ascii="Arial" w:eastAsia="Times New Roman" w:hAnsi="Arial" w:cs="Arial"/>
          <w:b/>
          <w:sz w:val="22"/>
          <w:szCs w:val="22"/>
          <w:lang w:val="tr-TR" w:eastAsia="tr-TR"/>
        </w:rPr>
        <w:t>Philanthropy</w:t>
      </w:r>
      <w:proofErr w:type="spellEnd"/>
      <w:r w:rsidRPr="00C229FB">
        <w:rPr>
          <w:rFonts w:ascii="Arial" w:eastAsia="Times New Roman" w:hAnsi="Arial" w:cs="Arial"/>
          <w:b/>
          <w:sz w:val="22"/>
          <w:szCs w:val="22"/>
          <w:lang w:val="tr-TR" w:eastAsia="tr-TR"/>
        </w:rPr>
        <w:t xml:space="preserve"> </w:t>
      </w:r>
      <w:proofErr w:type="spellStart"/>
      <w:r w:rsidRPr="00C229FB">
        <w:rPr>
          <w:rFonts w:ascii="Arial" w:eastAsia="Times New Roman" w:hAnsi="Arial" w:cs="Arial"/>
          <w:b/>
          <w:sz w:val="22"/>
          <w:szCs w:val="22"/>
          <w:lang w:val="tr-TR" w:eastAsia="tr-TR"/>
        </w:rPr>
        <w:t>Funds</w:t>
      </w:r>
      <w:proofErr w:type="spellEnd"/>
      <w:r w:rsidRPr="00C229FB">
        <w:rPr>
          <w:rFonts w:ascii="Arial" w:eastAsia="Times New Roman" w:hAnsi="Arial" w:cs="Arial"/>
          <w:b/>
          <w:sz w:val="22"/>
          <w:szCs w:val="22"/>
          <w:lang w:val="tr-TR" w:eastAsia="tr-TR"/>
        </w:rPr>
        <w:t xml:space="preserve"> (TPF) hakkında:</w:t>
      </w:r>
    </w:p>
    <w:p w14:paraId="4F06BA8F" w14:textId="77777777" w:rsidR="00C229FB" w:rsidRDefault="00C229FB" w:rsidP="00C229FB">
      <w:pPr>
        <w:spacing w:after="0"/>
        <w:jc w:val="both"/>
        <w:rPr>
          <w:rFonts w:ascii="Arial" w:eastAsia="Arial" w:hAnsi="Arial" w:cs="Arial"/>
          <w:color w:val="000000"/>
          <w:sz w:val="22"/>
          <w:szCs w:val="22"/>
          <w:lang w:val="tr-TR"/>
        </w:rPr>
      </w:pPr>
      <w:r w:rsidRPr="00C229FB">
        <w:rPr>
          <w:rFonts w:ascii="Arial" w:eastAsia="Times New Roman" w:hAnsi="Arial" w:cs="Arial"/>
          <w:sz w:val="22"/>
          <w:szCs w:val="22"/>
          <w:lang w:val="tr-TR" w:eastAsia="tr-TR"/>
        </w:rPr>
        <w:t xml:space="preserve">2007’de New York’ta kurulan </w:t>
      </w:r>
      <w:proofErr w:type="spellStart"/>
      <w:r w:rsidRPr="00C229FB">
        <w:rPr>
          <w:rFonts w:ascii="Arial" w:eastAsia="Times New Roman" w:hAnsi="Arial" w:cs="Arial"/>
          <w:sz w:val="22"/>
          <w:szCs w:val="22"/>
          <w:lang w:val="tr-TR" w:eastAsia="tr-TR"/>
        </w:rPr>
        <w:t>Turkish</w:t>
      </w:r>
      <w:proofErr w:type="spellEnd"/>
      <w:r w:rsidRPr="00C229FB">
        <w:rPr>
          <w:rFonts w:ascii="Arial" w:eastAsia="Times New Roman" w:hAnsi="Arial" w:cs="Arial"/>
          <w:sz w:val="22"/>
          <w:szCs w:val="22"/>
          <w:lang w:val="tr-TR" w:eastAsia="tr-TR"/>
        </w:rPr>
        <w:t xml:space="preserve"> </w:t>
      </w:r>
      <w:proofErr w:type="spellStart"/>
      <w:r w:rsidRPr="00C229FB">
        <w:rPr>
          <w:rFonts w:ascii="Arial" w:eastAsia="Times New Roman" w:hAnsi="Arial" w:cs="Arial"/>
          <w:sz w:val="22"/>
          <w:szCs w:val="22"/>
          <w:lang w:val="tr-TR" w:eastAsia="tr-TR"/>
        </w:rPr>
        <w:t>Philanthropy</w:t>
      </w:r>
      <w:proofErr w:type="spellEnd"/>
      <w:r w:rsidRPr="00C229FB">
        <w:rPr>
          <w:rFonts w:ascii="Arial" w:eastAsia="Times New Roman" w:hAnsi="Arial" w:cs="Arial"/>
          <w:sz w:val="22"/>
          <w:szCs w:val="22"/>
          <w:lang w:val="tr-TR" w:eastAsia="tr-TR"/>
        </w:rPr>
        <w:t xml:space="preserve"> </w:t>
      </w:r>
      <w:proofErr w:type="spellStart"/>
      <w:r w:rsidRPr="00C229FB">
        <w:rPr>
          <w:rFonts w:ascii="Arial" w:eastAsia="Times New Roman" w:hAnsi="Arial" w:cs="Arial"/>
          <w:sz w:val="22"/>
          <w:szCs w:val="22"/>
          <w:lang w:val="tr-TR" w:eastAsia="tr-TR"/>
        </w:rPr>
        <w:t>Funds</w:t>
      </w:r>
      <w:proofErr w:type="spellEnd"/>
      <w:r w:rsidRPr="00C229FB">
        <w:rPr>
          <w:rFonts w:ascii="Arial" w:eastAsia="Times New Roman" w:hAnsi="Arial" w:cs="Arial"/>
          <w:sz w:val="22"/>
          <w:szCs w:val="22"/>
          <w:lang w:val="tr-TR" w:eastAsia="tr-TR"/>
        </w:rPr>
        <w:t xml:space="preserve"> (TPF) ise, Türk-Amerikan toplumundaki bağışçıları ve kurumları sivil toplum kuruluşlarıyla bir araya getirerek eğitim, toplumsal cinsiyet eşitliği, sağlık, </w:t>
      </w:r>
      <w:proofErr w:type="spellStart"/>
      <w:r w:rsidRPr="00C229FB">
        <w:rPr>
          <w:rFonts w:ascii="Arial" w:eastAsia="Times New Roman" w:hAnsi="Arial" w:cs="Arial"/>
          <w:sz w:val="22"/>
          <w:szCs w:val="22"/>
          <w:lang w:val="tr-TR" w:eastAsia="tr-TR"/>
        </w:rPr>
        <w:t>sosyo</w:t>
      </w:r>
      <w:proofErr w:type="spellEnd"/>
      <w:r w:rsidRPr="00C229FB">
        <w:rPr>
          <w:rFonts w:ascii="Arial" w:eastAsia="Times New Roman" w:hAnsi="Arial" w:cs="Arial"/>
          <w:sz w:val="22"/>
          <w:szCs w:val="22"/>
          <w:lang w:val="tr-TR" w:eastAsia="tr-TR"/>
        </w:rPr>
        <w:t>-ekonomik kalkınma, kültür-sanat, çevre ve afet yardımı alanlarında sosyal yatırımlar yapan bir bağışçılardan oluşuyor</w:t>
      </w:r>
      <w:r>
        <w:rPr>
          <w:rFonts w:ascii="Arial" w:eastAsia="Arial" w:hAnsi="Arial" w:cs="Arial"/>
          <w:color w:val="000000"/>
          <w:sz w:val="22"/>
          <w:szCs w:val="22"/>
          <w:lang w:val="tr-TR"/>
        </w:rPr>
        <w:t>.</w:t>
      </w:r>
    </w:p>
    <w:p w14:paraId="502FD3F1" w14:textId="77777777" w:rsidR="00C229FB" w:rsidRDefault="00C229FB" w:rsidP="00C229FB">
      <w:pPr>
        <w:spacing w:after="0"/>
        <w:jc w:val="both"/>
        <w:rPr>
          <w:rFonts w:ascii="Arial" w:eastAsia="Arial" w:hAnsi="Arial" w:cs="Arial"/>
          <w:bCs/>
          <w:color w:val="000000"/>
          <w:sz w:val="22"/>
          <w:szCs w:val="22"/>
          <w:lang w:val="tr-TR"/>
        </w:rPr>
      </w:pPr>
    </w:p>
    <w:p w14:paraId="22B16B3A" w14:textId="2D1E2969" w:rsidR="009A3390" w:rsidRPr="00AD0008" w:rsidRDefault="009A3390" w:rsidP="00CA2E4B">
      <w:pPr>
        <w:spacing w:after="0"/>
        <w:jc w:val="both"/>
        <w:rPr>
          <w:rFonts w:asciiTheme="minorHAnsi" w:eastAsiaTheme="minorHAnsi" w:hAnsiTheme="minorHAnsi" w:cstheme="minorBidi"/>
          <w:sz w:val="22"/>
          <w:szCs w:val="22"/>
          <w:lang w:val="tr-TR"/>
        </w:rPr>
      </w:pPr>
    </w:p>
    <w:sectPr w:rsidR="009A3390" w:rsidRPr="00AD0008" w:rsidSect="001A5646">
      <w:headerReference w:type="default" r:id="rId12"/>
      <w:footerReference w:type="default" r:id="rId13"/>
      <w:pgSz w:w="11900" w:h="16840"/>
      <w:pgMar w:top="2836" w:right="1531" w:bottom="1440" w:left="1531" w:header="5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8197" w14:textId="77777777" w:rsidR="0093204A" w:rsidRDefault="0093204A">
      <w:r>
        <w:separator/>
      </w:r>
    </w:p>
  </w:endnote>
  <w:endnote w:type="continuationSeparator" w:id="0">
    <w:p w14:paraId="780F4D51" w14:textId="77777777" w:rsidR="0093204A" w:rsidRDefault="0093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angal">
    <w:altName w:val="MV Boli"/>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E03F" w14:textId="77777777" w:rsidR="00017505" w:rsidRDefault="00017505" w:rsidP="00017505">
    <w:pPr>
      <w:spacing w:after="0"/>
      <w:jc w:val="center"/>
      <w:rPr>
        <w:rFonts w:ascii="Arial" w:hAnsi="Arial" w:cs="Arial"/>
        <w:color w:val="00529B"/>
        <w:sz w:val="16"/>
        <w:szCs w:val="16"/>
      </w:rPr>
    </w:pPr>
    <w:proofErr w:type="spellStart"/>
    <w:r w:rsidRPr="00017505">
      <w:rPr>
        <w:rFonts w:ascii="Arial" w:hAnsi="Arial" w:cs="Arial"/>
        <w:color w:val="00529B"/>
        <w:sz w:val="16"/>
        <w:szCs w:val="16"/>
      </w:rPr>
      <w:t>Kosi</w:t>
    </w:r>
    <w:r>
      <w:rPr>
        <w:rFonts w:ascii="Arial" w:hAnsi="Arial" w:cs="Arial"/>
        <w:color w:val="00529B"/>
        <w:sz w:val="16"/>
        <w:szCs w:val="16"/>
      </w:rPr>
      <w:t>fler</w:t>
    </w:r>
    <w:proofErr w:type="spellEnd"/>
    <w:r>
      <w:rPr>
        <w:rFonts w:ascii="Arial" w:hAnsi="Arial" w:cs="Arial"/>
        <w:color w:val="00529B"/>
        <w:sz w:val="16"/>
        <w:szCs w:val="16"/>
      </w:rPr>
      <w:t xml:space="preserve"> </w:t>
    </w:r>
    <w:proofErr w:type="spellStart"/>
    <w:r>
      <w:rPr>
        <w:rFonts w:ascii="Arial" w:hAnsi="Arial" w:cs="Arial"/>
        <w:color w:val="00529B"/>
        <w:sz w:val="16"/>
        <w:szCs w:val="16"/>
      </w:rPr>
      <w:t>İş</w:t>
    </w:r>
    <w:proofErr w:type="spellEnd"/>
    <w:r>
      <w:rPr>
        <w:rFonts w:ascii="Arial" w:hAnsi="Arial" w:cs="Arial"/>
        <w:color w:val="00529B"/>
        <w:sz w:val="16"/>
        <w:szCs w:val="16"/>
      </w:rPr>
      <w:t xml:space="preserve"> </w:t>
    </w:r>
    <w:proofErr w:type="spellStart"/>
    <w:r>
      <w:rPr>
        <w:rFonts w:ascii="Arial" w:hAnsi="Arial" w:cs="Arial"/>
        <w:color w:val="00529B"/>
        <w:sz w:val="16"/>
        <w:szCs w:val="16"/>
      </w:rPr>
      <w:t>Merkezi</w:t>
    </w:r>
    <w:proofErr w:type="spellEnd"/>
    <w:r>
      <w:rPr>
        <w:rFonts w:ascii="Arial" w:hAnsi="Arial" w:cs="Arial"/>
        <w:color w:val="00529B"/>
        <w:sz w:val="16"/>
        <w:szCs w:val="16"/>
      </w:rPr>
      <w:t xml:space="preserve">, </w:t>
    </w:r>
    <w:proofErr w:type="spellStart"/>
    <w:r>
      <w:rPr>
        <w:rFonts w:ascii="Arial" w:hAnsi="Arial" w:cs="Arial"/>
        <w:color w:val="00529B"/>
        <w:sz w:val="16"/>
        <w:szCs w:val="16"/>
      </w:rPr>
      <w:t>İçerenköy</w:t>
    </w:r>
    <w:proofErr w:type="spellEnd"/>
    <w:r>
      <w:rPr>
        <w:rFonts w:ascii="Arial" w:hAnsi="Arial" w:cs="Arial"/>
        <w:color w:val="00529B"/>
        <w:sz w:val="16"/>
        <w:szCs w:val="16"/>
      </w:rPr>
      <w:t xml:space="preserve"> Mah. </w:t>
    </w:r>
    <w:proofErr w:type="spellStart"/>
    <w:r>
      <w:rPr>
        <w:rFonts w:ascii="Arial" w:hAnsi="Arial" w:cs="Arial"/>
        <w:color w:val="00529B"/>
        <w:sz w:val="16"/>
        <w:szCs w:val="16"/>
      </w:rPr>
      <w:t>Askent</w:t>
    </w:r>
    <w:proofErr w:type="spellEnd"/>
    <w:r>
      <w:rPr>
        <w:rFonts w:ascii="Arial" w:hAnsi="Arial" w:cs="Arial"/>
        <w:color w:val="00529B"/>
        <w:sz w:val="16"/>
        <w:szCs w:val="16"/>
      </w:rPr>
      <w:t xml:space="preserve"> Sk. No:3/A Kat:10 34752 </w:t>
    </w:r>
    <w:r w:rsidRPr="00017505">
      <w:rPr>
        <w:rFonts w:ascii="Arial" w:hAnsi="Arial" w:cs="Arial"/>
        <w:color w:val="00529B"/>
        <w:sz w:val="16"/>
        <w:szCs w:val="16"/>
      </w:rPr>
      <w:t>Ataşehir / İstanbul</w:t>
    </w:r>
    <w:r w:rsidR="00024CAC">
      <w:rPr>
        <w:rFonts w:ascii="Arial" w:hAnsi="Arial" w:cs="Arial"/>
        <w:color w:val="00529B"/>
        <w:sz w:val="16"/>
        <w:szCs w:val="16"/>
      </w:rPr>
      <w:t xml:space="preserve"> / Türkiye</w:t>
    </w:r>
  </w:p>
  <w:p w14:paraId="6E49B1EB" w14:textId="77777777" w:rsidR="00872C49" w:rsidRPr="00017505" w:rsidRDefault="00872C49" w:rsidP="00017505">
    <w:pPr>
      <w:spacing w:after="0"/>
      <w:jc w:val="center"/>
      <w:rPr>
        <w:rFonts w:ascii="Arial" w:hAnsi="Arial" w:cs="Arial"/>
        <w:color w:val="00529B"/>
        <w:sz w:val="16"/>
        <w:szCs w:val="16"/>
      </w:rPr>
    </w:pPr>
    <w:r w:rsidRPr="00341CBB">
      <w:rPr>
        <w:rFonts w:ascii="Arial" w:hAnsi="Arial" w:cs="Arial"/>
        <w:b/>
        <w:color w:val="00529B"/>
        <w:sz w:val="18"/>
        <w:szCs w:val="18"/>
        <w:lang w:val="de-DE"/>
      </w:rPr>
      <w:t>T</w:t>
    </w:r>
    <w:r w:rsidR="00A50972">
      <w:rPr>
        <w:rFonts w:ascii="Arial" w:hAnsi="Arial" w:cs="Arial"/>
        <w:b/>
        <w:color w:val="00529B"/>
        <w:sz w:val="18"/>
        <w:szCs w:val="18"/>
        <w:lang w:val="de-DE"/>
      </w:rPr>
      <w:t>:</w:t>
    </w:r>
    <w:r w:rsidRPr="00341CBB">
      <w:rPr>
        <w:rFonts w:ascii="Arial" w:hAnsi="Arial" w:cs="Arial"/>
        <w:color w:val="00529B"/>
        <w:sz w:val="16"/>
        <w:szCs w:val="16"/>
        <w:lang w:val="de-DE"/>
      </w:rPr>
      <w:t xml:space="preserve"> +90 </w:t>
    </w:r>
    <w:r w:rsidR="00DC39D2" w:rsidRPr="00341CBB">
      <w:rPr>
        <w:rFonts w:ascii="Arial" w:hAnsi="Arial" w:cs="Arial"/>
        <w:color w:val="00529B"/>
        <w:sz w:val="16"/>
        <w:szCs w:val="16"/>
        <w:lang w:val="de-DE"/>
      </w:rPr>
      <w:t>216 290 70 00</w:t>
    </w:r>
    <w:r w:rsidR="00341CBB">
      <w:rPr>
        <w:rFonts w:ascii="Arial" w:hAnsi="Arial" w:cs="Arial"/>
        <w:color w:val="00529B"/>
        <w:sz w:val="16"/>
        <w:szCs w:val="16"/>
        <w:lang w:val="de-DE"/>
      </w:rPr>
      <w:t xml:space="preserve">  </w:t>
    </w:r>
    <w:r w:rsidRPr="00341CBB">
      <w:rPr>
        <w:rFonts w:ascii="Arial" w:hAnsi="Arial" w:cs="Arial"/>
        <w:color w:val="00529B"/>
        <w:sz w:val="16"/>
        <w:szCs w:val="16"/>
        <w:lang w:val="de-DE"/>
      </w:rPr>
      <w:t xml:space="preserve"> </w:t>
    </w:r>
    <w:r w:rsidRPr="00341CBB">
      <w:rPr>
        <w:rFonts w:ascii="Arial" w:hAnsi="Arial" w:cs="Arial"/>
        <w:b/>
        <w:color w:val="00529B"/>
        <w:sz w:val="18"/>
        <w:szCs w:val="18"/>
        <w:lang w:val="de-DE"/>
      </w:rPr>
      <w:t>F</w:t>
    </w:r>
    <w:r w:rsidR="00A50972">
      <w:rPr>
        <w:rFonts w:ascii="Arial" w:hAnsi="Arial" w:cs="Arial"/>
        <w:b/>
        <w:color w:val="00529B"/>
        <w:sz w:val="18"/>
        <w:szCs w:val="18"/>
        <w:lang w:val="de-DE"/>
      </w:rPr>
      <w:t>:</w:t>
    </w:r>
    <w:r w:rsidRPr="00341CBB">
      <w:rPr>
        <w:rFonts w:ascii="Arial" w:hAnsi="Arial" w:cs="Arial"/>
        <w:color w:val="00529B"/>
        <w:sz w:val="16"/>
        <w:szCs w:val="16"/>
        <w:lang w:val="de-DE"/>
      </w:rPr>
      <w:t xml:space="preserve"> +90 216 492 32 33</w:t>
    </w:r>
    <w:r w:rsidR="00341CBB">
      <w:rPr>
        <w:rFonts w:ascii="Arial" w:hAnsi="Arial" w:cs="Arial"/>
        <w:color w:val="00529B"/>
        <w:sz w:val="16"/>
        <w:szCs w:val="16"/>
        <w:lang w:val="de-DE"/>
      </w:rPr>
      <w:t xml:space="preserve">  </w:t>
    </w:r>
    <w:r w:rsidRPr="00341CBB">
      <w:rPr>
        <w:rFonts w:ascii="Arial" w:hAnsi="Arial" w:cs="Arial"/>
        <w:color w:val="00529B"/>
        <w:sz w:val="16"/>
        <w:szCs w:val="16"/>
        <w:lang w:val="de-DE"/>
      </w:rPr>
      <w:t xml:space="preserve"> </w:t>
    </w:r>
    <w:r w:rsidRPr="00341CBB">
      <w:rPr>
        <w:rFonts w:ascii="Arial" w:hAnsi="Arial" w:cs="Arial"/>
        <w:b/>
        <w:color w:val="00529B"/>
        <w:sz w:val="18"/>
        <w:szCs w:val="18"/>
        <w:lang w:val="de-DE"/>
      </w:rPr>
      <w:t>E</w:t>
    </w:r>
    <w:r w:rsidR="00A50972">
      <w:rPr>
        <w:rFonts w:ascii="Arial" w:hAnsi="Arial" w:cs="Arial"/>
        <w:b/>
        <w:color w:val="00529B"/>
        <w:sz w:val="18"/>
        <w:szCs w:val="18"/>
        <w:lang w:val="de-DE"/>
      </w:rPr>
      <w:t>:</w:t>
    </w:r>
    <w:r w:rsidRPr="00341CBB">
      <w:rPr>
        <w:rFonts w:ascii="Arial" w:hAnsi="Arial" w:cs="Arial"/>
        <w:color w:val="00529B"/>
        <w:sz w:val="16"/>
        <w:szCs w:val="16"/>
        <w:lang w:val="de-DE"/>
      </w:rPr>
      <w:t xml:space="preserve"> </w:t>
    </w:r>
    <w:hyperlink r:id="rId1" w:history="1">
      <w:r w:rsidRPr="00341CBB">
        <w:rPr>
          <w:rStyle w:val="Kpr"/>
          <w:rFonts w:ascii="Arial" w:hAnsi="Arial" w:cs="Arial"/>
          <w:color w:val="00529B"/>
          <w:sz w:val="16"/>
          <w:szCs w:val="16"/>
          <w:lang w:val="de-DE"/>
        </w:rPr>
        <w:t>tegv@tegv.org</w:t>
      </w:r>
    </w:hyperlink>
    <w:r w:rsidR="00341CBB" w:rsidRPr="00341CBB">
      <w:rPr>
        <w:rFonts w:ascii="Arial" w:hAnsi="Arial" w:cs="Arial"/>
        <w:color w:val="00529B"/>
        <w:sz w:val="16"/>
        <w:szCs w:val="16"/>
        <w:lang w:val="de-DE"/>
      </w:rPr>
      <w:t xml:space="preserve">  </w:t>
    </w:r>
    <w:r w:rsidRPr="00341CBB">
      <w:rPr>
        <w:rFonts w:ascii="Arial" w:hAnsi="Arial" w:cs="Arial"/>
        <w:color w:val="00529B"/>
        <w:sz w:val="16"/>
        <w:szCs w:val="16"/>
        <w:lang w:val="de-DE"/>
      </w:rPr>
      <w:t xml:space="preserve"> </w:t>
    </w:r>
    <w:r w:rsidRPr="00341CBB">
      <w:rPr>
        <w:rFonts w:ascii="Arial" w:hAnsi="Arial" w:cs="Arial"/>
        <w:b/>
        <w:color w:val="00529B"/>
        <w:sz w:val="18"/>
        <w:szCs w:val="18"/>
        <w:lang w:val="de-DE"/>
      </w:rPr>
      <w:t>W</w:t>
    </w:r>
    <w:r w:rsidR="00A50972">
      <w:rPr>
        <w:rFonts w:ascii="Arial" w:hAnsi="Arial" w:cs="Arial"/>
        <w:b/>
        <w:color w:val="00529B"/>
        <w:sz w:val="18"/>
        <w:szCs w:val="18"/>
        <w:lang w:val="de-DE"/>
      </w:rPr>
      <w:t>:</w:t>
    </w:r>
    <w:r w:rsidRPr="00341CBB">
      <w:rPr>
        <w:rFonts w:ascii="Arial" w:hAnsi="Arial" w:cs="Arial"/>
        <w:color w:val="00529B"/>
        <w:sz w:val="16"/>
        <w:szCs w:val="16"/>
        <w:lang w:val="de-DE"/>
      </w:rPr>
      <w:t xml:space="preserve"> www.tegv.org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5EB12" w14:textId="77777777" w:rsidR="0093204A" w:rsidRDefault="0093204A">
      <w:r>
        <w:separator/>
      </w:r>
    </w:p>
  </w:footnote>
  <w:footnote w:type="continuationSeparator" w:id="0">
    <w:p w14:paraId="1775143A" w14:textId="77777777" w:rsidR="0093204A" w:rsidRDefault="0093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A947" w14:textId="6947AA79" w:rsidR="008F01CC" w:rsidRDefault="00AC2224" w:rsidP="003D2C42">
    <w:pPr>
      <w:pStyle w:val="stbilgi"/>
    </w:pPr>
    <w:r>
      <w:rPr>
        <w:noProof/>
        <w:lang w:val="tr-TR" w:eastAsia="tr-TR"/>
      </w:rPr>
      <w:drawing>
        <wp:anchor distT="0" distB="0" distL="114300" distR="114300" simplePos="0" relativeHeight="251659264" behindDoc="1" locked="0" layoutInCell="1" allowOverlap="1" wp14:anchorId="4DADCEA8" wp14:editId="48F64BAF">
          <wp:simplePos x="0" y="0"/>
          <wp:positionH relativeFrom="margin">
            <wp:align>center</wp:align>
          </wp:positionH>
          <wp:positionV relativeFrom="paragraph">
            <wp:posOffset>248285</wp:posOffset>
          </wp:positionV>
          <wp:extent cx="2630170" cy="1370965"/>
          <wp:effectExtent l="0" t="0" r="0" b="635"/>
          <wp:wrapNone/>
          <wp:docPr id="356035776" name="Resim 1" descr="metin, logo,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35776" name="Resim 1" descr="metin, logo, grafik, yazı tip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170" cy="1370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FEE79" w14:textId="3DBF26FE" w:rsidR="00665BD0" w:rsidRDefault="00665BD0" w:rsidP="008F01CC">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34C02"/>
    <w:multiLevelType w:val="hybridMultilevel"/>
    <w:tmpl w:val="806E5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10"/>
    <w:rsid w:val="000066C9"/>
    <w:rsid w:val="00015F28"/>
    <w:rsid w:val="00017505"/>
    <w:rsid w:val="000220D6"/>
    <w:rsid w:val="00024CAC"/>
    <w:rsid w:val="00025134"/>
    <w:rsid w:val="000254B5"/>
    <w:rsid w:val="0003391C"/>
    <w:rsid w:val="000377DD"/>
    <w:rsid w:val="00041C52"/>
    <w:rsid w:val="000429E4"/>
    <w:rsid w:val="0005457D"/>
    <w:rsid w:val="00067872"/>
    <w:rsid w:val="000706AA"/>
    <w:rsid w:val="000868FF"/>
    <w:rsid w:val="000B6A48"/>
    <w:rsid w:val="000E2751"/>
    <w:rsid w:val="000F3E4C"/>
    <w:rsid w:val="00101342"/>
    <w:rsid w:val="00123A2C"/>
    <w:rsid w:val="00144664"/>
    <w:rsid w:val="00164D9D"/>
    <w:rsid w:val="001745C9"/>
    <w:rsid w:val="001870CA"/>
    <w:rsid w:val="0019650A"/>
    <w:rsid w:val="001A5646"/>
    <w:rsid w:val="001B4786"/>
    <w:rsid w:val="001C0C08"/>
    <w:rsid w:val="001C4715"/>
    <w:rsid w:val="001D1839"/>
    <w:rsid w:val="001E1380"/>
    <w:rsid w:val="001E3B9E"/>
    <w:rsid w:val="001E6664"/>
    <w:rsid w:val="00200DEB"/>
    <w:rsid w:val="00201569"/>
    <w:rsid w:val="00202D19"/>
    <w:rsid w:val="0020710C"/>
    <w:rsid w:val="00207E4F"/>
    <w:rsid w:val="00211161"/>
    <w:rsid w:val="00213354"/>
    <w:rsid w:val="00222096"/>
    <w:rsid w:val="002257E5"/>
    <w:rsid w:val="002326B0"/>
    <w:rsid w:val="00243017"/>
    <w:rsid w:val="00263DF9"/>
    <w:rsid w:val="00293ACF"/>
    <w:rsid w:val="002A5A85"/>
    <w:rsid w:val="002A7CC0"/>
    <w:rsid w:val="002B0D0D"/>
    <w:rsid w:val="002B6A22"/>
    <w:rsid w:val="002E2F1A"/>
    <w:rsid w:val="00305DEE"/>
    <w:rsid w:val="00312E5B"/>
    <w:rsid w:val="003130BB"/>
    <w:rsid w:val="00315E94"/>
    <w:rsid w:val="00337AA5"/>
    <w:rsid w:val="00341CBB"/>
    <w:rsid w:val="00342D27"/>
    <w:rsid w:val="0034406B"/>
    <w:rsid w:val="00344A16"/>
    <w:rsid w:val="003559F9"/>
    <w:rsid w:val="00371238"/>
    <w:rsid w:val="003905F7"/>
    <w:rsid w:val="003B49EB"/>
    <w:rsid w:val="003B4FB1"/>
    <w:rsid w:val="003C3CD5"/>
    <w:rsid w:val="003C3DED"/>
    <w:rsid w:val="003C548F"/>
    <w:rsid w:val="003D2C42"/>
    <w:rsid w:val="003F36B4"/>
    <w:rsid w:val="003F374F"/>
    <w:rsid w:val="00405F0F"/>
    <w:rsid w:val="00405FB4"/>
    <w:rsid w:val="004060F7"/>
    <w:rsid w:val="00415A31"/>
    <w:rsid w:val="0043356A"/>
    <w:rsid w:val="004341E0"/>
    <w:rsid w:val="0045265A"/>
    <w:rsid w:val="00457925"/>
    <w:rsid w:val="00480FFD"/>
    <w:rsid w:val="0049415E"/>
    <w:rsid w:val="004A3466"/>
    <w:rsid w:val="004D24BB"/>
    <w:rsid w:val="004D6B66"/>
    <w:rsid w:val="004E3297"/>
    <w:rsid w:val="004E5554"/>
    <w:rsid w:val="004F5744"/>
    <w:rsid w:val="005270B8"/>
    <w:rsid w:val="00536915"/>
    <w:rsid w:val="00550A2F"/>
    <w:rsid w:val="00562E5D"/>
    <w:rsid w:val="00563312"/>
    <w:rsid w:val="00571641"/>
    <w:rsid w:val="005759B3"/>
    <w:rsid w:val="0057647F"/>
    <w:rsid w:val="005765FE"/>
    <w:rsid w:val="00591C50"/>
    <w:rsid w:val="00594CB4"/>
    <w:rsid w:val="005A197C"/>
    <w:rsid w:val="005A3D80"/>
    <w:rsid w:val="005E4108"/>
    <w:rsid w:val="005F5423"/>
    <w:rsid w:val="00607458"/>
    <w:rsid w:val="00620D2B"/>
    <w:rsid w:val="00656580"/>
    <w:rsid w:val="006635DE"/>
    <w:rsid w:val="00665BD0"/>
    <w:rsid w:val="006670C1"/>
    <w:rsid w:val="006713F5"/>
    <w:rsid w:val="00673BC4"/>
    <w:rsid w:val="00692254"/>
    <w:rsid w:val="006A6C81"/>
    <w:rsid w:val="006D1CC1"/>
    <w:rsid w:val="006D2313"/>
    <w:rsid w:val="006E0279"/>
    <w:rsid w:val="006F669C"/>
    <w:rsid w:val="00735DFD"/>
    <w:rsid w:val="00740D9D"/>
    <w:rsid w:val="00742B6B"/>
    <w:rsid w:val="00745C29"/>
    <w:rsid w:val="00747CB8"/>
    <w:rsid w:val="00750E50"/>
    <w:rsid w:val="00757B51"/>
    <w:rsid w:val="00792DB3"/>
    <w:rsid w:val="007A6F77"/>
    <w:rsid w:val="007B6960"/>
    <w:rsid w:val="007C46D2"/>
    <w:rsid w:val="007D5025"/>
    <w:rsid w:val="007D52B7"/>
    <w:rsid w:val="007E536F"/>
    <w:rsid w:val="007F7CF5"/>
    <w:rsid w:val="0081651A"/>
    <w:rsid w:val="00826F8D"/>
    <w:rsid w:val="008401A0"/>
    <w:rsid w:val="00841FDA"/>
    <w:rsid w:val="0086243F"/>
    <w:rsid w:val="008633FE"/>
    <w:rsid w:val="00863F23"/>
    <w:rsid w:val="00872C49"/>
    <w:rsid w:val="00874F10"/>
    <w:rsid w:val="00883059"/>
    <w:rsid w:val="00895A86"/>
    <w:rsid w:val="00895C91"/>
    <w:rsid w:val="008A1DFA"/>
    <w:rsid w:val="008A3532"/>
    <w:rsid w:val="008B4FDF"/>
    <w:rsid w:val="008B5E7A"/>
    <w:rsid w:val="008C7456"/>
    <w:rsid w:val="008D17F0"/>
    <w:rsid w:val="008D180C"/>
    <w:rsid w:val="008E310B"/>
    <w:rsid w:val="008F01CC"/>
    <w:rsid w:val="009166EB"/>
    <w:rsid w:val="0093204A"/>
    <w:rsid w:val="009349E0"/>
    <w:rsid w:val="00943B4A"/>
    <w:rsid w:val="00950C54"/>
    <w:rsid w:val="009526C1"/>
    <w:rsid w:val="0095642A"/>
    <w:rsid w:val="00961374"/>
    <w:rsid w:val="00984D4F"/>
    <w:rsid w:val="009976D7"/>
    <w:rsid w:val="009A0833"/>
    <w:rsid w:val="009A2E0F"/>
    <w:rsid w:val="009A3390"/>
    <w:rsid w:val="009B3302"/>
    <w:rsid w:val="009B3C4F"/>
    <w:rsid w:val="009B503F"/>
    <w:rsid w:val="009D74A1"/>
    <w:rsid w:val="00A1282B"/>
    <w:rsid w:val="00A17A59"/>
    <w:rsid w:val="00A20E56"/>
    <w:rsid w:val="00A443EF"/>
    <w:rsid w:val="00A50972"/>
    <w:rsid w:val="00A6726E"/>
    <w:rsid w:val="00A87FA5"/>
    <w:rsid w:val="00A91970"/>
    <w:rsid w:val="00A93361"/>
    <w:rsid w:val="00AA46D0"/>
    <w:rsid w:val="00AA5C66"/>
    <w:rsid w:val="00AC2224"/>
    <w:rsid w:val="00AD0008"/>
    <w:rsid w:val="00AD57BF"/>
    <w:rsid w:val="00AD7EEC"/>
    <w:rsid w:val="00AF6782"/>
    <w:rsid w:val="00B212F5"/>
    <w:rsid w:val="00B21F2E"/>
    <w:rsid w:val="00B221B4"/>
    <w:rsid w:val="00B37CDB"/>
    <w:rsid w:val="00B4419E"/>
    <w:rsid w:val="00B53730"/>
    <w:rsid w:val="00B571D8"/>
    <w:rsid w:val="00B61DE8"/>
    <w:rsid w:val="00B71A18"/>
    <w:rsid w:val="00B82578"/>
    <w:rsid w:val="00BC2E8A"/>
    <w:rsid w:val="00BD1C06"/>
    <w:rsid w:val="00BF7F0A"/>
    <w:rsid w:val="00C14358"/>
    <w:rsid w:val="00C16D45"/>
    <w:rsid w:val="00C229FB"/>
    <w:rsid w:val="00C24889"/>
    <w:rsid w:val="00C27336"/>
    <w:rsid w:val="00C34890"/>
    <w:rsid w:val="00C37E7A"/>
    <w:rsid w:val="00C46834"/>
    <w:rsid w:val="00C50787"/>
    <w:rsid w:val="00C63A6A"/>
    <w:rsid w:val="00C82D88"/>
    <w:rsid w:val="00CA2E4B"/>
    <w:rsid w:val="00CA4133"/>
    <w:rsid w:val="00CA4568"/>
    <w:rsid w:val="00CB4ED8"/>
    <w:rsid w:val="00CD3482"/>
    <w:rsid w:val="00CD4D6E"/>
    <w:rsid w:val="00CF68E2"/>
    <w:rsid w:val="00D03243"/>
    <w:rsid w:val="00D0525E"/>
    <w:rsid w:val="00D171D8"/>
    <w:rsid w:val="00D1784D"/>
    <w:rsid w:val="00D4481F"/>
    <w:rsid w:val="00D467B3"/>
    <w:rsid w:val="00D52D45"/>
    <w:rsid w:val="00D5361B"/>
    <w:rsid w:val="00D56565"/>
    <w:rsid w:val="00D56DC4"/>
    <w:rsid w:val="00D83430"/>
    <w:rsid w:val="00DA6EA8"/>
    <w:rsid w:val="00DB23B2"/>
    <w:rsid w:val="00DC39D2"/>
    <w:rsid w:val="00DC5B86"/>
    <w:rsid w:val="00DD37BD"/>
    <w:rsid w:val="00DE4D95"/>
    <w:rsid w:val="00E00A8B"/>
    <w:rsid w:val="00E07FDA"/>
    <w:rsid w:val="00E11DE3"/>
    <w:rsid w:val="00E4554B"/>
    <w:rsid w:val="00E56B28"/>
    <w:rsid w:val="00E57702"/>
    <w:rsid w:val="00E61A76"/>
    <w:rsid w:val="00E64FF2"/>
    <w:rsid w:val="00E743BC"/>
    <w:rsid w:val="00E9233B"/>
    <w:rsid w:val="00EA5943"/>
    <w:rsid w:val="00EB2892"/>
    <w:rsid w:val="00EC35C8"/>
    <w:rsid w:val="00EE3986"/>
    <w:rsid w:val="00EE621C"/>
    <w:rsid w:val="00EE7E8A"/>
    <w:rsid w:val="00EF7008"/>
    <w:rsid w:val="00F10756"/>
    <w:rsid w:val="00F10B76"/>
    <w:rsid w:val="00F26E01"/>
    <w:rsid w:val="00F45CF0"/>
    <w:rsid w:val="00F52110"/>
    <w:rsid w:val="00F55B78"/>
    <w:rsid w:val="00F65B65"/>
    <w:rsid w:val="00F67EE9"/>
    <w:rsid w:val="00F70106"/>
    <w:rsid w:val="00F75B74"/>
    <w:rsid w:val="00F81373"/>
    <w:rsid w:val="00F84A01"/>
    <w:rsid w:val="00FA70D0"/>
    <w:rsid w:val="00FA7102"/>
    <w:rsid w:val="00FC5D41"/>
    <w:rsid w:val="00FD6EF5"/>
    <w:rsid w:val="00FF5746"/>
    <w:rsid w:val="00FF62C8"/>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41E173"/>
  <w15:chartTrackingRefBased/>
  <w15:docId w15:val="{9CD7D80F-DBB9-45EA-9821-319EFC59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50"/>
    <w:pPr>
      <w:spacing w:after="200"/>
    </w:pPr>
    <w:rPr>
      <w:rFonts w:ascii="Cambria" w:eastAsia="Cambria" w:hAnsi="Cambria"/>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8E5996"/>
    <w:pPr>
      <w:tabs>
        <w:tab w:val="center" w:pos="4320"/>
        <w:tab w:val="right" w:pos="8640"/>
      </w:tabs>
    </w:pPr>
  </w:style>
  <w:style w:type="paragraph" w:customStyle="1" w:styleId="Altbilgi">
    <w:name w:val="Altbilgi"/>
    <w:basedOn w:val="Normal"/>
    <w:semiHidden/>
    <w:rsid w:val="008E5996"/>
    <w:pPr>
      <w:tabs>
        <w:tab w:val="center" w:pos="4320"/>
        <w:tab w:val="right" w:pos="8640"/>
      </w:tabs>
    </w:pPr>
  </w:style>
  <w:style w:type="character" w:styleId="Kpr">
    <w:name w:val="Hyperlink"/>
    <w:uiPriority w:val="99"/>
    <w:semiHidden/>
    <w:unhideWhenUsed/>
    <w:rsid w:val="007A6F77"/>
    <w:rPr>
      <w:color w:val="0000FF"/>
      <w:u w:val="single"/>
    </w:rPr>
  </w:style>
  <w:style w:type="paragraph" w:styleId="Dzeltme">
    <w:name w:val="Revision"/>
    <w:hidden/>
    <w:uiPriority w:val="99"/>
    <w:semiHidden/>
    <w:rsid w:val="008A1DFA"/>
    <w:rPr>
      <w:rFonts w:ascii="Cambria" w:eastAsia="Cambria" w:hAnsi="Cambria"/>
      <w:sz w:val="24"/>
      <w:szCs w:val="24"/>
      <w:lang w:val="en-US" w:eastAsia="en-US"/>
    </w:rPr>
  </w:style>
  <w:style w:type="paragraph" w:styleId="BalonMetni">
    <w:name w:val="Balloon Text"/>
    <w:basedOn w:val="Normal"/>
    <w:link w:val="BalonMetniChar"/>
    <w:uiPriority w:val="99"/>
    <w:semiHidden/>
    <w:unhideWhenUsed/>
    <w:rsid w:val="00222096"/>
    <w:pPr>
      <w:spacing w:after="0"/>
    </w:pPr>
    <w:rPr>
      <w:rFonts w:ascii="Segoe UI" w:hAnsi="Segoe UI" w:cs="Segoe UI"/>
      <w:sz w:val="18"/>
      <w:szCs w:val="18"/>
    </w:rPr>
  </w:style>
  <w:style w:type="character" w:customStyle="1" w:styleId="BalonMetniChar">
    <w:name w:val="Balon Metni Char"/>
    <w:link w:val="BalonMetni"/>
    <w:uiPriority w:val="99"/>
    <w:semiHidden/>
    <w:rsid w:val="00222096"/>
    <w:rPr>
      <w:rFonts w:ascii="Segoe UI" w:eastAsia="Cambria" w:hAnsi="Segoe UI" w:cs="Segoe UI"/>
      <w:sz w:val="18"/>
      <w:szCs w:val="18"/>
      <w:lang w:val="en-US" w:eastAsia="en-US"/>
    </w:rPr>
  </w:style>
  <w:style w:type="paragraph" w:styleId="ListeParagraf">
    <w:name w:val="List Paragraph"/>
    <w:basedOn w:val="Normal"/>
    <w:uiPriority w:val="34"/>
    <w:qFormat/>
    <w:rsid w:val="00CB4ED8"/>
    <w:pPr>
      <w:spacing w:after="160" w:line="259" w:lineRule="auto"/>
      <w:ind w:left="720"/>
      <w:contextualSpacing/>
    </w:pPr>
    <w:rPr>
      <w:rFonts w:ascii="Calibri" w:eastAsia="Calibri" w:hAnsi="Calibri"/>
      <w:sz w:val="22"/>
      <w:szCs w:val="22"/>
      <w:lang w:val="tr-TR"/>
    </w:rPr>
  </w:style>
  <w:style w:type="table" w:styleId="TabloKlavuzu">
    <w:name w:val="Table Grid"/>
    <w:basedOn w:val="NormalTablo"/>
    <w:uiPriority w:val="59"/>
    <w:rsid w:val="0039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1A5646"/>
    <w:rPr>
      <w:b/>
      <w:bCs/>
    </w:rPr>
  </w:style>
  <w:style w:type="paragraph" w:customStyle="1" w:styleId="Standard">
    <w:name w:val="Standard"/>
    <w:rsid w:val="001A5646"/>
    <w:pPr>
      <w:suppressAutoHyphens/>
    </w:pPr>
    <w:rPr>
      <w:rFonts w:eastAsia="SimSun"/>
      <w:kern w:val="2"/>
      <w:sz w:val="24"/>
      <w:szCs w:val="24"/>
      <w:lang w:eastAsia="hi-IN" w:bidi="hi-IN"/>
    </w:rPr>
  </w:style>
  <w:style w:type="paragraph" w:styleId="NormalWeb">
    <w:name w:val="Normal (Web)"/>
    <w:basedOn w:val="Normal"/>
    <w:uiPriority w:val="99"/>
    <w:unhideWhenUsed/>
    <w:rsid w:val="001A5646"/>
    <w:pPr>
      <w:spacing w:before="100" w:beforeAutospacing="1" w:after="100" w:afterAutospacing="1"/>
    </w:pPr>
    <w:rPr>
      <w:rFonts w:ascii="Times New Roman" w:eastAsia="Times New Roman" w:hAnsi="Times New Roman"/>
      <w:lang w:val="tr-TR" w:eastAsia="tr-TR"/>
    </w:rPr>
  </w:style>
  <w:style w:type="paragraph" w:styleId="AralkYok">
    <w:name w:val="No Spacing"/>
    <w:uiPriority w:val="1"/>
    <w:qFormat/>
    <w:rsid w:val="001A5646"/>
    <w:rPr>
      <w:rFonts w:ascii="Calibri" w:eastAsia="Calibri" w:hAnsi="Calibri" w:cs="Arial"/>
      <w:sz w:val="22"/>
      <w:szCs w:val="22"/>
      <w:lang w:eastAsia="en-US"/>
    </w:rPr>
  </w:style>
  <w:style w:type="paragraph" w:styleId="stBilgi0">
    <w:name w:val="header"/>
    <w:basedOn w:val="Normal"/>
    <w:link w:val="stBilgiChar"/>
    <w:uiPriority w:val="99"/>
    <w:unhideWhenUsed/>
    <w:rsid w:val="00024CAC"/>
    <w:pPr>
      <w:tabs>
        <w:tab w:val="center" w:pos="4536"/>
        <w:tab w:val="right" w:pos="9072"/>
      </w:tabs>
      <w:spacing w:after="0"/>
    </w:pPr>
  </w:style>
  <w:style w:type="character" w:customStyle="1" w:styleId="stBilgiChar">
    <w:name w:val="Üst Bilgi Char"/>
    <w:basedOn w:val="VarsaylanParagrafYazTipi"/>
    <w:link w:val="stBilgi0"/>
    <w:uiPriority w:val="99"/>
    <w:rsid w:val="00024CAC"/>
    <w:rPr>
      <w:rFonts w:ascii="Cambria" w:eastAsia="Cambria" w:hAnsi="Cambria"/>
      <w:sz w:val="24"/>
      <w:szCs w:val="24"/>
      <w:lang w:val="en-US" w:eastAsia="en-US"/>
    </w:rPr>
  </w:style>
  <w:style w:type="paragraph" w:styleId="AltBilgi0">
    <w:name w:val="footer"/>
    <w:basedOn w:val="Normal"/>
    <w:link w:val="AltBilgiChar"/>
    <w:uiPriority w:val="99"/>
    <w:unhideWhenUsed/>
    <w:rsid w:val="00024CAC"/>
    <w:pPr>
      <w:tabs>
        <w:tab w:val="center" w:pos="4536"/>
        <w:tab w:val="right" w:pos="9072"/>
      </w:tabs>
      <w:spacing w:after="0"/>
    </w:pPr>
  </w:style>
  <w:style w:type="character" w:customStyle="1" w:styleId="AltBilgiChar">
    <w:name w:val="Alt Bilgi Char"/>
    <w:basedOn w:val="VarsaylanParagrafYazTipi"/>
    <w:link w:val="AltBilgi0"/>
    <w:uiPriority w:val="99"/>
    <w:rsid w:val="00024CAC"/>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47232">
      <w:bodyDiv w:val="1"/>
      <w:marLeft w:val="0"/>
      <w:marRight w:val="0"/>
      <w:marTop w:val="0"/>
      <w:marBottom w:val="0"/>
      <w:divBdr>
        <w:top w:val="none" w:sz="0" w:space="0" w:color="auto"/>
        <w:left w:val="none" w:sz="0" w:space="0" w:color="auto"/>
        <w:bottom w:val="none" w:sz="0" w:space="0" w:color="auto"/>
        <w:right w:val="none" w:sz="0" w:space="0" w:color="auto"/>
      </w:divBdr>
    </w:div>
    <w:div w:id="329067829">
      <w:bodyDiv w:val="1"/>
      <w:marLeft w:val="0"/>
      <w:marRight w:val="0"/>
      <w:marTop w:val="0"/>
      <w:marBottom w:val="0"/>
      <w:divBdr>
        <w:top w:val="none" w:sz="0" w:space="0" w:color="auto"/>
        <w:left w:val="none" w:sz="0" w:space="0" w:color="auto"/>
        <w:bottom w:val="none" w:sz="0" w:space="0" w:color="auto"/>
        <w:right w:val="none" w:sz="0" w:space="0" w:color="auto"/>
      </w:divBdr>
    </w:div>
    <w:div w:id="407119759">
      <w:bodyDiv w:val="1"/>
      <w:marLeft w:val="0"/>
      <w:marRight w:val="0"/>
      <w:marTop w:val="0"/>
      <w:marBottom w:val="0"/>
      <w:divBdr>
        <w:top w:val="none" w:sz="0" w:space="0" w:color="auto"/>
        <w:left w:val="none" w:sz="0" w:space="0" w:color="auto"/>
        <w:bottom w:val="none" w:sz="0" w:space="0" w:color="auto"/>
        <w:right w:val="none" w:sz="0" w:space="0" w:color="auto"/>
      </w:divBdr>
    </w:div>
    <w:div w:id="427698303">
      <w:bodyDiv w:val="1"/>
      <w:marLeft w:val="0"/>
      <w:marRight w:val="0"/>
      <w:marTop w:val="0"/>
      <w:marBottom w:val="0"/>
      <w:divBdr>
        <w:top w:val="none" w:sz="0" w:space="0" w:color="auto"/>
        <w:left w:val="none" w:sz="0" w:space="0" w:color="auto"/>
        <w:bottom w:val="none" w:sz="0" w:space="0" w:color="auto"/>
        <w:right w:val="none" w:sz="0" w:space="0" w:color="auto"/>
      </w:divBdr>
    </w:div>
    <w:div w:id="518743760">
      <w:bodyDiv w:val="1"/>
      <w:marLeft w:val="0"/>
      <w:marRight w:val="0"/>
      <w:marTop w:val="0"/>
      <w:marBottom w:val="0"/>
      <w:divBdr>
        <w:top w:val="none" w:sz="0" w:space="0" w:color="auto"/>
        <w:left w:val="none" w:sz="0" w:space="0" w:color="auto"/>
        <w:bottom w:val="none" w:sz="0" w:space="0" w:color="auto"/>
        <w:right w:val="none" w:sz="0" w:space="0" w:color="auto"/>
      </w:divBdr>
    </w:div>
    <w:div w:id="563758832">
      <w:bodyDiv w:val="1"/>
      <w:marLeft w:val="0"/>
      <w:marRight w:val="0"/>
      <w:marTop w:val="0"/>
      <w:marBottom w:val="0"/>
      <w:divBdr>
        <w:top w:val="none" w:sz="0" w:space="0" w:color="auto"/>
        <w:left w:val="none" w:sz="0" w:space="0" w:color="auto"/>
        <w:bottom w:val="none" w:sz="0" w:space="0" w:color="auto"/>
        <w:right w:val="none" w:sz="0" w:space="0" w:color="auto"/>
      </w:divBdr>
    </w:div>
    <w:div w:id="692996913">
      <w:bodyDiv w:val="1"/>
      <w:marLeft w:val="0"/>
      <w:marRight w:val="0"/>
      <w:marTop w:val="0"/>
      <w:marBottom w:val="0"/>
      <w:divBdr>
        <w:top w:val="none" w:sz="0" w:space="0" w:color="auto"/>
        <w:left w:val="none" w:sz="0" w:space="0" w:color="auto"/>
        <w:bottom w:val="none" w:sz="0" w:space="0" w:color="auto"/>
        <w:right w:val="none" w:sz="0" w:space="0" w:color="auto"/>
      </w:divBdr>
    </w:div>
    <w:div w:id="1061514829">
      <w:bodyDiv w:val="1"/>
      <w:marLeft w:val="0"/>
      <w:marRight w:val="0"/>
      <w:marTop w:val="0"/>
      <w:marBottom w:val="0"/>
      <w:divBdr>
        <w:top w:val="none" w:sz="0" w:space="0" w:color="auto"/>
        <w:left w:val="none" w:sz="0" w:space="0" w:color="auto"/>
        <w:bottom w:val="none" w:sz="0" w:space="0" w:color="auto"/>
        <w:right w:val="none" w:sz="0" w:space="0" w:color="auto"/>
      </w:divBdr>
    </w:div>
    <w:div w:id="1193153843">
      <w:bodyDiv w:val="1"/>
      <w:marLeft w:val="0"/>
      <w:marRight w:val="0"/>
      <w:marTop w:val="0"/>
      <w:marBottom w:val="0"/>
      <w:divBdr>
        <w:top w:val="none" w:sz="0" w:space="0" w:color="auto"/>
        <w:left w:val="none" w:sz="0" w:space="0" w:color="auto"/>
        <w:bottom w:val="none" w:sz="0" w:space="0" w:color="auto"/>
        <w:right w:val="none" w:sz="0" w:space="0" w:color="auto"/>
      </w:divBdr>
    </w:div>
    <w:div w:id="1293712834">
      <w:bodyDiv w:val="1"/>
      <w:marLeft w:val="0"/>
      <w:marRight w:val="0"/>
      <w:marTop w:val="0"/>
      <w:marBottom w:val="0"/>
      <w:divBdr>
        <w:top w:val="none" w:sz="0" w:space="0" w:color="auto"/>
        <w:left w:val="none" w:sz="0" w:space="0" w:color="auto"/>
        <w:bottom w:val="none" w:sz="0" w:space="0" w:color="auto"/>
        <w:right w:val="none" w:sz="0" w:space="0" w:color="auto"/>
      </w:divBdr>
    </w:div>
    <w:div w:id="1376002658">
      <w:bodyDiv w:val="1"/>
      <w:marLeft w:val="0"/>
      <w:marRight w:val="0"/>
      <w:marTop w:val="0"/>
      <w:marBottom w:val="0"/>
      <w:divBdr>
        <w:top w:val="none" w:sz="0" w:space="0" w:color="auto"/>
        <w:left w:val="none" w:sz="0" w:space="0" w:color="auto"/>
        <w:bottom w:val="none" w:sz="0" w:space="0" w:color="auto"/>
        <w:right w:val="none" w:sz="0" w:space="0" w:color="auto"/>
      </w:divBdr>
    </w:div>
    <w:div w:id="1596401608">
      <w:bodyDiv w:val="1"/>
      <w:marLeft w:val="0"/>
      <w:marRight w:val="0"/>
      <w:marTop w:val="0"/>
      <w:marBottom w:val="0"/>
      <w:divBdr>
        <w:top w:val="none" w:sz="0" w:space="0" w:color="auto"/>
        <w:left w:val="none" w:sz="0" w:space="0" w:color="auto"/>
        <w:bottom w:val="none" w:sz="0" w:space="0" w:color="auto"/>
        <w:right w:val="none" w:sz="0" w:space="0" w:color="auto"/>
      </w:divBdr>
    </w:div>
    <w:div w:id="2068797178">
      <w:bodyDiv w:val="1"/>
      <w:marLeft w:val="0"/>
      <w:marRight w:val="0"/>
      <w:marTop w:val="0"/>
      <w:marBottom w:val="0"/>
      <w:divBdr>
        <w:top w:val="none" w:sz="0" w:space="0" w:color="auto"/>
        <w:left w:val="none" w:sz="0" w:space="0" w:color="auto"/>
        <w:bottom w:val="none" w:sz="0" w:space="0" w:color="auto"/>
        <w:right w:val="none" w:sz="0" w:space="0" w:color="auto"/>
      </w:divBdr>
    </w:div>
    <w:div w:id="21324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egv@teg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53ff10-7dfd-4d84-8d0d-1055acb28b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EA101B3FFE2B146B5A6394E610BCB0B" ma:contentTypeVersion="15" ma:contentTypeDescription="Yeni belge oluşturun." ma:contentTypeScope="" ma:versionID="4f666103d49f59f209a5ef05e4eae528">
  <xsd:schema xmlns:xsd="http://www.w3.org/2001/XMLSchema" xmlns:xs="http://www.w3.org/2001/XMLSchema" xmlns:p="http://schemas.microsoft.com/office/2006/metadata/properties" xmlns:ns3="d053ff10-7dfd-4d84-8d0d-1055acb28b6f" xmlns:ns4="ebdb7c10-0b01-441f-84c8-2a1ce9af013c" targetNamespace="http://schemas.microsoft.com/office/2006/metadata/properties" ma:root="true" ma:fieldsID="95c44ee7cc8b26370c66b7a30ec3f5da" ns3:_="" ns4:_="">
    <xsd:import namespace="d053ff10-7dfd-4d84-8d0d-1055acb28b6f"/>
    <xsd:import namespace="ebdb7c10-0b01-441f-84c8-2a1ce9af01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ff10-7dfd-4d84-8d0d-1055acb28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b7c10-0b01-441f-84c8-2a1ce9af013c"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3DF0-57A9-42DA-B00F-06A423CC29D5}">
  <ds:schemaRefs>
    <ds:schemaRef ds:uri="http://schemas.microsoft.com/office/2006/metadata/properties"/>
    <ds:schemaRef ds:uri="http://schemas.microsoft.com/office/infopath/2007/PartnerControls"/>
    <ds:schemaRef ds:uri="d053ff10-7dfd-4d84-8d0d-1055acb28b6f"/>
  </ds:schemaRefs>
</ds:datastoreItem>
</file>

<file path=customXml/itemProps2.xml><?xml version="1.0" encoding="utf-8"?>
<ds:datastoreItem xmlns:ds="http://schemas.openxmlformats.org/officeDocument/2006/customXml" ds:itemID="{B1B55A48-8445-47A4-918B-80243195C431}">
  <ds:schemaRefs>
    <ds:schemaRef ds:uri="http://schemas.microsoft.com/sharepoint/v3/contenttype/forms"/>
  </ds:schemaRefs>
</ds:datastoreItem>
</file>

<file path=customXml/itemProps3.xml><?xml version="1.0" encoding="utf-8"?>
<ds:datastoreItem xmlns:ds="http://schemas.openxmlformats.org/officeDocument/2006/customXml" ds:itemID="{5680BB47-8E4B-4606-9DD3-49BBF822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3ff10-7dfd-4d84-8d0d-1055acb28b6f"/>
    <ds:schemaRef ds:uri="ebdb7c10-0b01-441f-84c8-2a1ce9af0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00A19-E8C0-45B4-B757-2068007D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獫票楧栮捯洀鉭曮㞱Û뜰⠲쎔딁烊皭〼፥ᙼ䕸忤઱</Company>
  <LinksUpToDate>false</LinksUpToDate>
  <CharactersWithSpaces>10606</CharactersWithSpaces>
  <SharedDoc>false</SharedDoc>
  <HLinks>
    <vt:vector size="12" baseType="variant">
      <vt:variant>
        <vt:i4>3276907</vt:i4>
      </vt:variant>
      <vt:variant>
        <vt:i4>0</vt:i4>
      </vt:variant>
      <vt:variant>
        <vt:i4>0</vt:i4>
      </vt:variant>
      <vt:variant>
        <vt:i4>5</vt:i4>
      </vt:variant>
      <vt:variant>
        <vt:lpwstr>http://www.cumhuriyetinyuzleri.org/</vt:lpwstr>
      </vt:variant>
      <vt:variant>
        <vt:lpwstr/>
      </vt:variant>
      <vt:variant>
        <vt:i4>2752534</vt:i4>
      </vt:variant>
      <vt:variant>
        <vt:i4>0</vt:i4>
      </vt:variant>
      <vt:variant>
        <vt:i4>0</vt:i4>
      </vt:variant>
      <vt:variant>
        <vt:i4>5</vt:i4>
      </vt:variant>
      <vt:variant>
        <vt:lpwstr>mailto:tegv@tegv.org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Ece Özinç [TEGV]</cp:lastModifiedBy>
  <cp:revision>2</cp:revision>
  <cp:lastPrinted>2023-05-15T06:49:00Z</cp:lastPrinted>
  <dcterms:created xsi:type="dcterms:W3CDTF">2024-05-23T12:53:00Z</dcterms:created>
  <dcterms:modified xsi:type="dcterms:W3CDTF">2024-05-23T12:53:00Z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0x010100BEA101B3FFE2B146B5A6394E610BCB0B</vt:lpwstr>
  </property>
  <property fmtid="{D5CDD505-2E9C-101B-9397-08002B2CF9AE}" pid="3" name="_dlc_DocIdItemGuid">
    <vt:lpwstr>9291c346-85b8-4dd3-b17c-c777d44fb7c5</vt:lpwstr>
  </property>
  <property fmtid="{D5CDD505-2E9C-101B-9397-08002B2CF9AE}" pid="4" name="TaxKeyword">
    <vt:lpwstr/>
  </property>
  <property fmtid="{D5CDD505-2E9C-101B-9397-08002B2CF9AE}" pid="5" name="MediaServiceImageTags">
    <vt:lpwstr/>
  </property>
</Properties>
</file>